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DE1" w:rsidRPr="00FA6DE1" w:rsidRDefault="00FA6DE1" w:rsidP="00FA6DE1">
      <w:pPr>
        <w:ind w:left="-57"/>
        <w:jc w:val="center"/>
        <w:rPr>
          <w:rFonts w:ascii="Arial" w:hAnsi="Arial" w:cs="Arial"/>
          <w:sz w:val="24"/>
          <w:szCs w:val="24"/>
        </w:rPr>
      </w:pPr>
      <w:r w:rsidRPr="00FA6DE1">
        <w:rPr>
          <w:rFonts w:ascii="Arial" w:hAnsi="Arial" w:cs="Arial"/>
          <w:sz w:val="24"/>
          <w:szCs w:val="24"/>
        </w:rPr>
        <w:t>КРАСНОДАРСКИЙ КРАЙ</w:t>
      </w:r>
    </w:p>
    <w:p w:rsidR="00FA6DE1" w:rsidRPr="00FA6DE1" w:rsidRDefault="00FA6DE1" w:rsidP="00FA6DE1">
      <w:pPr>
        <w:ind w:left="-57"/>
        <w:rPr>
          <w:rFonts w:ascii="Arial" w:hAnsi="Arial" w:cs="Arial"/>
          <w:sz w:val="24"/>
          <w:szCs w:val="24"/>
        </w:rPr>
      </w:pPr>
    </w:p>
    <w:p w:rsidR="00FA6DE1" w:rsidRPr="00FA6DE1" w:rsidRDefault="00FA6DE1" w:rsidP="00FA6DE1">
      <w:pPr>
        <w:ind w:left="-57"/>
        <w:jc w:val="center"/>
        <w:rPr>
          <w:rFonts w:ascii="Arial" w:hAnsi="Arial" w:cs="Arial"/>
          <w:sz w:val="24"/>
          <w:szCs w:val="24"/>
        </w:rPr>
      </w:pPr>
      <w:r w:rsidRPr="00FA6DE1">
        <w:rPr>
          <w:rFonts w:ascii="Arial" w:hAnsi="Arial" w:cs="Arial"/>
          <w:sz w:val="24"/>
          <w:szCs w:val="24"/>
        </w:rPr>
        <w:t>УСТЬ-ЛАБИНСКИЙ РАЙОН</w:t>
      </w:r>
    </w:p>
    <w:p w:rsidR="00FA6DE1" w:rsidRPr="00FA6DE1" w:rsidRDefault="00FA6DE1" w:rsidP="00FA6DE1">
      <w:pPr>
        <w:ind w:left="-57"/>
        <w:rPr>
          <w:rFonts w:ascii="Arial" w:hAnsi="Arial" w:cs="Arial"/>
          <w:sz w:val="24"/>
          <w:szCs w:val="24"/>
        </w:rPr>
      </w:pPr>
    </w:p>
    <w:p w:rsidR="00FA6DE1" w:rsidRPr="00FA6DE1" w:rsidRDefault="00FA6DE1" w:rsidP="00FA6DE1">
      <w:pPr>
        <w:ind w:left="-57"/>
        <w:jc w:val="center"/>
        <w:rPr>
          <w:rFonts w:ascii="Arial" w:hAnsi="Arial" w:cs="Arial"/>
          <w:sz w:val="24"/>
          <w:szCs w:val="24"/>
        </w:rPr>
      </w:pPr>
      <w:r w:rsidRPr="00FA6DE1">
        <w:rPr>
          <w:rFonts w:ascii="Arial" w:hAnsi="Arial" w:cs="Arial"/>
          <w:sz w:val="24"/>
          <w:szCs w:val="24"/>
        </w:rPr>
        <w:t xml:space="preserve">СОВЕТ </w:t>
      </w:r>
      <w:proofErr w:type="gramStart"/>
      <w:r w:rsidRPr="00FA6DE1">
        <w:rPr>
          <w:rFonts w:ascii="Arial" w:hAnsi="Arial" w:cs="Arial"/>
          <w:sz w:val="24"/>
          <w:szCs w:val="24"/>
        </w:rPr>
        <w:t>ВОСТОЧНОГО</w:t>
      </w:r>
      <w:proofErr w:type="gramEnd"/>
      <w:r w:rsidRPr="00FA6DE1">
        <w:rPr>
          <w:rFonts w:ascii="Arial" w:hAnsi="Arial" w:cs="Arial"/>
          <w:sz w:val="24"/>
          <w:szCs w:val="24"/>
        </w:rPr>
        <w:t xml:space="preserve"> СЕЛЬСКОГО </w:t>
      </w:r>
    </w:p>
    <w:p w:rsidR="00FA6DE1" w:rsidRPr="00FA6DE1" w:rsidRDefault="00FA6DE1" w:rsidP="00FA6DE1">
      <w:pPr>
        <w:ind w:left="-57"/>
        <w:jc w:val="center"/>
        <w:rPr>
          <w:rFonts w:ascii="Arial" w:hAnsi="Arial" w:cs="Arial"/>
          <w:sz w:val="24"/>
          <w:szCs w:val="24"/>
        </w:rPr>
      </w:pPr>
      <w:r w:rsidRPr="00FA6DE1">
        <w:rPr>
          <w:rFonts w:ascii="Arial" w:hAnsi="Arial" w:cs="Arial"/>
          <w:sz w:val="24"/>
          <w:szCs w:val="24"/>
        </w:rPr>
        <w:t xml:space="preserve">ПОСЕЛЕНИЯ УСТЬ-ЛАБИНСКОГО РАЙОНА </w:t>
      </w:r>
    </w:p>
    <w:p w:rsidR="00FA6DE1" w:rsidRPr="00FA6DE1" w:rsidRDefault="00FA6DE1" w:rsidP="00FA6DE1">
      <w:pPr>
        <w:pStyle w:val="a6"/>
        <w:ind w:left="-57"/>
        <w:jc w:val="left"/>
        <w:rPr>
          <w:rFonts w:ascii="Arial" w:hAnsi="Arial" w:cs="Arial"/>
          <w:sz w:val="24"/>
        </w:rPr>
      </w:pPr>
    </w:p>
    <w:p w:rsidR="00FA6DE1" w:rsidRPr="00FA6DE1" w:rsidRDefault="00FA6DE1" w:rsidP="00FA6DE1">
      <w:pPr>
        <w:pStyle w:val="a6"/>
        <w:ind w:left="-57"/>
        <w:rPr>
          <w:rFonts w:ascii="Arial" w:hAnsi="Arial" w:cs="Arial"/>
          <w:sz w:val="24"/>
        </w:rPr>
      </w:pPr>
      <w:r w:rsidRPr="00FA6DE1">
        <w:rPr>
          <w:rFonts w:ascii="Arial" w:hAnsi="Arial" w:cs="Arial"/>
          <w:sz w:val="24"/>
        </w:rPr>
        <w:t>РЕШЕНИЕ</w:t>
      </w:r>
    </w:p>
    <w:p w:rsidR="00FA6DE1" w:rsidRPr="00FA6DE1" w:rsidRDefault="00FA6DE1" w:rsidP="00FA6DE1">
      <w:pPr>
        <w:widowControl w:val="0"/>
        <w:autoSpaceDE w:val="0"/>
        <w:autoSpaceDN w:val="0"/>
        <w:adjustRightInd w:val="0"/>
        <w:ind w:left="-57"/>
        <w:jc w:val="both"/>
        <w:rPr>
          <w:rFonts w:ascii="Arial" w:hAnsi="Arial" w:cs="Arial"/>
          <w:sz w:val="24"/>
          <w:szCs w:val="24"/>
        </w:rPr>
      </w:pPr>
    </w:p>
    <w:p w:rsidR="00FA6DE1" w:rsidRPr="00FA6DE1" w:rsidRDefault="00FA6DE1" w:rsidP="00FA6DE1">
      <w:pPr>
        <w:widowControl w:val="0"/>
        <w:autoSpaceDE w:val="0"/>
        <w:autoSpaceDN w:val="0"/>
        <w:adjustRightInd w:val="0"/>
        <w:ind w:left="-57"/>
        <w:jc w:val="center"/>
        <w:rPr>
          <w:rFonts w:ascii="Arial" w:hAnsi="Arial" w:cs="Arial"/>
          <w:b/>
          <w:sz w:val="24"/>
          <w:szCs w:val="24"/>
        </w:rPr>
      </w:pPr>
      <w:r w:rsidRPr="00FA6DE1">
        <w:rPr>
          <w:rFonts w:ascii="Arial" w:hAnsi="Arial" w:cs="Arial"/>
          <w:sz w:val="24"/>
          <w:szCs w:val="24"/>
        </w:rPr>
        <w:t>09 апреля 2014 года</w:t>
      </w:r>
      <w:r w:rsidRPr="00FA6DE1">
        <w:rPr>
          <w:rFonts w:ascii="Arial" w:hAnsi="Arial" w:cs="Arial"/>
          <w:sz w:val="24"/>
          <w:szCs w:val="24"/>
        </w:rPr>
        <w:tab/>
        <w:t xml:space="preserve">                             № 1                            станица Восточная</w:t>
      </w:r>
    </w:p>
    <w:p w:rsidR="00FA6DE1" w:rsidRPr="00FA6DE1" w:rsidRDefault="00FA6DE1" w:rsidP="00FA6DE1">
      <w:pPr>
        <w:ind w:left="-57"/>
        <w:rPr>
          <w:b/>
          <w:sz w:val="24"/>
          <w:szCs w:val="24"/>
        </w:rPr>
      </w:pPr>
    </w:p>
    <w:p w:rsidR="00EC157B" w:rsidRPr="00FA6DE1" w:rsidRDefault="00EC157B" w:rsidP="00FA6DE1">
      <w:pPr>
        <w:pStyle w:val="a3"/>
        <w:ind w:left="567"/>
        <w:jc w:val="center"/>
        <w:rPr>
          <w:rFonts w:ascii="Arial" w:hAnsi="Arial" w:cs="Arial"/>
          <w:b/>
          <w:sz w:val="32"/>
          <w:szCs w:val="32"/>
        </w:rPr>
      </w:pPr>
      <w:r w:rsidRPr="00FA6DE1">
        <w:rPr>
          <w:rFonts w:ascii="Arial" w:hAnsi="Arial" w:cs="Arial"/>
          <w:b/>
          <w:sz w:val="32"/>
          <w:szCs w:val="32"/>
        </w:rPr>
        <w:t>Об утверждении «Правил землепользования и застройки Восточного сельского поселения  Усть-Лабинского района Краснодарского края»</w:t>
      </w:r>
    </w:p>
    <w:p w:rsidR="00380812" w:rsidRPr="00FA6DE1" w:rsidRDefault="00380812" w:rsidP="00FA6DE1">
      <w:pPr>
        <w:ind w:left="-57"/>
        <w:rPr>
          <w:rFonts w:ascii="Arial" w:hAnsi="Arial" w:cs="Arial"/>
          <w:sz w:val="32"/>
          <w:szCs w:val="32"/>
        </w:rPr>
      </w:pPr>
    </w:p>
    <w:p w:rsidR="00D63E32" w:rsidRPr="00FA6DE1" w:rsidRDefault="00D63E32" w:rsidP="00FA6DE1">
      <w:pPr>
        <w:ind w:left="-57"/>
        <w:rPr>
          <w:rFonts w:ascii="Arial" w:hAnsi="Arial" w:cs="Arial"/>
          <w:b/>
          <w:sz w:val="24"/>
          <w:szCs w:val="24"/>
        </w:rPr>
      </w:pPr>
    </w:p>
    <w:p w:rsidR="00D63E32" w:rsidRPr="00FA6DE1" w:rsidRDefault="00D63E32" w:rsidP="00FA6DE1">
      <w:pPr>
        <w:ind w:left="-57"/>
        <w:jc w:val="both"/>
        <w:rPr>
          <w:rFonts w:ascii="Arial" w:hAnsi="Arial" w:cs="Arial"/>
          <w:sz w:val="24"/>
          <w:szCs w:val="24"/>
        </w:rPr>
      </w:pPr>
      <w:r w:rsidRPr="00FA6DE1">
        <w:rPr>
          <w:rFonts w:ascii="Arial" w:hAnsi="Arial" w:cs="Arial"/>
          <w:sz w:val="24"/>
          <w:szCs w:val="24"/>
        </w:rPr>
        <w:t xml:space="preserve">           </w:t>
      </w:r>
      <w:proofErr w:type="gramStart"/>
      <w:r w:rsidRPr="00FA6DE1">
        <w:rPr>
          <w:rFonts w:ascii="Arial" w:hAnsi="Arial" w:cs="Arial"/>
          <w:sz w:val="24"/>
          <w:szCs w:val="24"/>
        </w:rPr>
        <w:t xml:space="preserve">В соответствии </w:t>
      </w:r>
      <w:r w:rsidR="00FA6DE1">
        <w:rPr>
          <w:rFonts w:ascii="Arial" w:hAnsi="Arial" w:cs="Arial"/>
          <w:sz w:val="24"/>
          <w:szCs w:val="24"/>
        </w:rPr>
        <w:t xml:space="preserve">со статьей 32 Градостроительного </w:t>
      </w:r>
      <w:r w:rsidRPr="00FA6DE1">
        <w:rPr>
          <w:rFonts w:ascii="Arial" w:hAnsi="Arial" w:cs="Arial"/>
          <w:sz w:val="24"/>
          <w:szCs w:val="24"/>
        </w:rPr>
        <w:t>Кодекса Российской Федерации, руководствуясь частью 6 статьи 17 Пол</w:t>
      </w:r>
      <w:r w:rsidR="00FA6DE1">
        <w:rPr>
          <w:rFonts w:ascii="Arial" w:hAnsi="Arial" w:cs="Arial"/>
          <w:sz w:val="24"/>
          <w:szCs w:val="24"/>
        </w:rPr>
        <w:t xml:space="preserve">ожения о публичных слушаниях в </w:t>
      </w:r>
      <w:r w:rsidRPr="00FA6DE1">
        <w:rPr>
          <w:rFonts w:ascii="Arial" w:hAnsi="Arial" w:cs="Arial"/>
          <w:sz w:val="24"/>
          <w:szCs w:val="24"/>
        </w:rPr>
        <w:t>Восточном сельском поселении Усть-Лабинского района, утвержденного решением Совета Восточного сельского по</w:t>
      </w:r>
      <w:r w:rsidR="00FA6DE1">
        <w:rPr>
          <w:rFonts w:ascii="Arial" w:hAnsi="Arial" w:cs="Arial"/>
          <w:sz w:val="24"/>
          <w:szCs w:val="24"/>
        </w:rPr>
        <w:t xml:space="preserve">селения Усть-Лабинского района от 30 августа </w:t>
      </w:r>
      <w:r w:rsidRPr="00FA6DE1">
        <w:rPr>
          <w:rFonts w:ascii="Arial" w:hAnsi="Arial" w:cs="Arial"/>
          <w:sz w:val="24"/>
          <w:szCs w:val="24"/>
        </w:rPr>
        <w:t>2006 года № 2</w:t>
      </w:r>
      <w:r w:rsidR="00FA6DE1">
        <w:rPr>
          <w:rFonts w:ascii="Arial" w:hAnsi="Arial" w:cs="Arial"/>
          <w:sz w:val="24"/>
          <w:szCs w:val="24"/>
        </w:rPr>
        <w:t xml:space="preserve"> протокол № 13 «Об утверждении </w:t>
      </w:r>
      <w:r w:rsidRPr="00FA6DE1">
        <w:rPr>
          <w:rFonts w:ascii="Arial" w:hAnsi="Arial" w:cs="Arial"/>
          <w:sz w:val="24"/>
          <w:szCs w:val="24"/>
        </w:rPr>
        <w:t>Положения о п</w:t>
      </w:r>
      <w:r w:rsidR="00FA6DE1">
        <w:rPr>
          <w:rFonts w:ascii="Arial" w:hAnsi="Arial" w:cs="Arial"/>
          <w:sz w:val="24"/>
          <w:szCs w:val="24"/>
        </w:rPr>
        <w:t xml:space="preserve">убличных слушаниях в Восточном сельском поселении </w:t>
      </w:r>
      <w:r w:rsidRPr="00FA6DE1">
        <w:rPr>
          <w:rFonts w:ascii="Arial" w:hAnsi="Arial" w:cs="Arial"/>
          <w:sz w:val="24"/>
          <w:szCs w:val="24"/>
        </w:rPr>
        <w:t>Усть-Лабинского района», Совет Восточного сельского поселения Усть-Лабин</w:t>
      </w:r>
      <w:r w:rsidR="00FA6DE1">
        <w:rPr>
          <w:rFonts w:ascii="Arial" w:hAnsi="Arial" w:cs="Arial"/>
          <w:sz w:val="24"/>
          <w:szCs w:val="24"/>
        </w:rPr>
        <w:t>ского района решил:</w:t>
      </w:r>
      <w:proofErr w:type="gramEnd"/>
    </w:p>
    <w:p w:rsidR="00D63E32" w:rsidRPr="00FA6DE1" w:rsidRDefault="00FA6DE1" w:rsidP="00FA6DE1">
      <w:pPr>
        <w:pStyle w:val="a5"/>
        <w:ind w:left="-57"/>
        <w:jc w:val="both"/>
        <w:rPr>
          <w:rFonts w:ascii="Arial" w:hAnsi="Arial" w:cs="Arial"/>
        </w:rPr>
      </w:pPr>
      <w:r>
        <w:rPr>
          <w:rFonts w:ascii="Arial" w:hAnsi="Arial" w:cs="Arial"/>
        </w:rPr>
        <w:t xml:space="preserve">          1. Утвердить «Правила </w:t>
      </w:r>
      <w:r w:rsidR="00D63E32" w:rsidRPr="00FA6DE1">
        <w:rPr>
          <w:rFonts w:ascii="Arial" w:hAnsi="Arial" w:cs="Arial"/>
        </w:rPr>
        <w:t>землеполь</w:t>
      </w:r>
      <w:r>
        <w:rPr>
          <w:rFonts w:ascii="Arial" w:hAnsi="Arial" w:cs="Arial"/>
        </w:rPr>
        <w:t xml:space="preserve">зования и застройки Восточного </w:t>
      </w:r>
      <w:r w:rsidR="00D63E32" w:rsidRPr="00FA6DE1">
        <w:rPr>
          <w:rFonts w:ascii="Arial" w:hAnsi="Arial" w:cs="Arial"/>
        </w:rPr>
        <w:t>сельского поселения Усть-Лабинского района Краснодарского края», согласно приложению</w:t>
      </w:r>
      <w:r>
        <w:rPr>
          <w:rFonts w:ascii="Arial" w:hAnsi="Arial" w:cs="Arial"/>
        </w:rPr>
        <w:t>.</w:t>
      </w:r>
    </w:p>
    <w:p w:rsidR="00D63E32" w:rsidRPr="00FA6DE1" w:rsidRDefault="00D63E32" w:rsidP="00FA6DE1">
      <w:pPr>
        <w:widowControl w:val="0"/>
        <w:tabs>
          <w:tab w:val="left" w:pos="706"/>
        </w:tabs>
        <w:autoSpaceDE w:val="0"/>
        <w:autoSpaceDN w:val="0"/>
        <w:adjustRightInd w:val="0"/>
        <w:ind w:left="-57"/>
        <w:jc w:val="both"/>
        <w:rPr>
          <w:rFonts w:ascii="Arial" w:hAnsi="Arial" w:cs="Arial"/>
          <w:sz w:val="24"/>
          <w:szCs w:val="24"/>
        </w:rPr>
      </w:pPr>
      <w:r w:rsidRPr="00FA6DE1">
        <w:rPr>
          <w:rFonts w:ascii="Arial" w:hAnsi="Arial" w:cs="Arial"/>
          <w:sz w:val="24"/>
          <w:szCs w:val="24"/>
        </w:rPr>
        <w:t xml:space="preserve">          2. Ведущему специалисту общего отдела администрации Восточного сельского поселения Усть-Лабинского района (Лопатина):</w:t>
      </w:r>
    </w:p>
    <w:p w:rsidR="00D63E32" w:rsidRPr="00FA6DE1" w:rsidRDefault="00FA6DE1" w:rsidP="00FA6DE1">
      <w:pPr>
        <w:widowControl w:val="0"/>
        <w:tabs>
          <w:tab w:val="left" w:pos="706"/>
        </w:tabs>
        <w:autoSpaceDE w:val="0"/>
        <w:autoSpaceDN w:val="0"/>
        <w:adjustRightInd w:val="0"/>
        <w:ind w:left="-57"/>
        <w:jc w:val="both"/>
        <w:rPr>
          <w:rFonts w:ascii="Arial" w:hAnsi="Arial" w:cs="Arial"/>
          <w:sz w:val="24"/>
          <w:szCs w:val="24"/>
        </w:rPr>
      </w:pPr>
      <w:r>
        <w:rPr>
          <w:rFonts w:ascii="Arial" w:hAnsi="Arial" w:cs="Arial"/>
          <w:sz w:val="24"/>
          <w:szCs w:val="24"/>
        </w:rPr>
        <w:t xml:space="preserve"> -</w:t>
      </w:r>
      <w:r w:rsidR="00D63E32" w:rsidRPr="00FA6DE1">
        <w:rPr>
          <w:rFonts w:ascii="Arial" w:hAnsi="Arial" w:cs="Arial"/>
          <w:sz w:val="24"/>
          <w:szCs w:val="24"/>
        </w:rPr>
        <w:t xml:space="preserve"> опубликовать в районной газете « Сельская Новь»</w:t>
      </w:r>
      <w:proofErr w:type="gramStart"/>
      <w:r w:rsidR="00D63E32" w:rsidRPr="00FA6DE1">
        <w:rPr>
          <w:rFonts w:ascii="Arial" w:hAnsi="Arial" w:cs="Arial"/>
          <w:sz w:val="24"/>
          <w:szCs w:val="24"/>
        </w:rPr>
        <w:t xml:space="preserve"> ;</w:t>
      </w:r>
      <w:proofErr w:type="gramEnd"/>
    </w:p>
    <w:p w:rsidR="00D63E32" w:rsidRPr="00FA6DE1" w:rsidRDefault="00D63E32" w:rsidP="00FA6DE1">
      <w:pPr>
        <w:widowControl w:val="0"/>
        <w:tabs>
          <w:tab w:val="left" w:pos="706"/>
        </w:tabs>
        <w:autoSpaceDE w:val="0"/>
        <w:autoSpaceDN w:val="0"/>
        <w:adjustRightInd w:val="0"/>
        <w:ind w:left="-57"/>
        <w:jc w:val="both"/>
        <w:rPr>
          <w:rFonts w:ascii="Arial" w:hAnsi="Arial" w:cs="Arial"/>
          <w:spacing w:val="-11"/>
          <w:sz w:val="24"/>
          <w:szCs w:val="24"/>
        </w:rPr>
      </w:pPr>
      <w:r w:rsidRPr="00FA6DE1">
        <w:rPr>
          <w:rFonts w:ascii="Arial" w:hAnsi="Arial" w:cs="Arial"/>
          <w:sz w:val="24"/>
          <w:szCs w:val="24"/>
        </w:rPr>
        <w:t xml:space="preserve"> </w:t>
      </w:r>
      <w:r w:rsidR="00FA6DE1">
        <w:rPr>
          <w:rFonts w:ascii="Arial" w:hAnsi="Arial" w:cs="Arial"/>
          <w:sz w:val="24"/>
          <w:szCs w:val="24"/>
        </w:rPr>
        <w:t xml:space="preserve">- </w:t>
      </w:r>
      <w:r w:rsidRPr="00FA6DE1">
        <w:rPr>
          <w:rFonts w:ascii="Arial" w:hAnsi="Arial" w:cs="Arial"/>
          <w:sz w:val="24"/>
          <w:szCs w:val="24"/>
        </w:rPr>
        <w:t xml:space="preserve">разместить на официальном сайте администрации </w:t>
      </w:r>
      <w:proofErr w:type="gramStart"/>
      <w:r w:rsidRPr="00FA6DE1">
        <w:rPr>
          <w:rFonts w:ascii="Arial" w:hAnsi="Arial" w:cs="Arial"/>
          <w:sz w:val="24"/>
          <w:szCs w:val="24"/>
        </w:rPr>
        <w:t>муниципального</w:t>
      </w:r>
      <w:proofErr w:type="gramEnd"/>
      <w:r w:rsidRPr="00FA6DE1">
        <w:rPr>
          <w:rFonts w:ascii="Arial" w:hAnsi="Arial" w:cs="Arial"/>
          <w:sz w:val="24"/>
          <w:szCs w:val="24"/>
        </w:rPr>
        <w:t xml:space="preserve"> </w:t>
      </w:r>
    </w:p>
    <w:p w:rsidR="00D63E32" w:rsidRPr="00FA6DE1" w:rsidRDefault="00D63E32" w:rsidP="00FA6DE1">
      <w:pPr>
        <w:widowControl w:val="0"/>
        <w:tabs>
          <w:tab w:val="left" w:pos="-2127"/>
        </w:tabs>
        <w:autoSpaceDE w:val="0"/>
        <w:autoSpaceDN w:val="0"/>
        <w:adjustRightInd w:val="0"/>
        <w:ind w:left="-57"/>
        <w:jc w:val="both"/>
        <w:rPr>
          <w:rFonts w:ascii="Arial" w:hAnsi="Arial" w:cs="Arial"/>
          <w:spacing w:val="-11"/>
          <w:sz w:val="24"/>
          <w:szCs w:val="24"/>
        </w:rPr>
      </w:pPr>
      <w:r w:rsidRPr="00FA6DE1">
        <w:rPr>
          <w:rFonts w:ascii="Arial" w:hAnsi="Arial" w:cs="Arial"/>
          <w:sz w:val="24"/>
          <w:szCs w:val="24"/>
        </w:rPr>
        <w:t>образования Усть-Лабинский район настоящее постановление в сети Интернет.</w:t>
      </w:r>
    </w:p>
    <w:p w:rsidR="00D63E32" w:rsidRPr="00FA6DE1" w:rsidRDefault="00FA6DE1" w:rsidP="00FA6DE1">
      <w:pPr>
        <w:pStyle w:val="a5"/>
        <w:ind w:left="-57"/>
        <w:jc w:val="both"/>
        <w:rPr>
          <w:rFonts w:ascii="Arial" w:hAnsi="Arial" w:cs="Arial"/>
        </w:rPr>
      </w:pPr>
      <w:r>
        <w:rPr>
          <w:rFonts w:ascii="Arial" w:hAnsi="Arial" w:cs="Arial"/>
        </w:rPr>
        <w:t xml:space="preserve">         3. </w:t>
      </w:r>
      <w:proofErr w:type="gramStart"/>
      <w:r>
        <w:rPr>
          <w:rFonts w:ascii="Arial" w:hAnsi="Arial" w:cs="Arial"/>
        </w:rPr>
        <w:t xml:space="preserve">Контроль </w:t>
      </w:r>
      <w:r w:rsidR="00D63E32" w:rsidRPr="00FA6DE1">
        <w:rPr>
          <w:rFonts w:ascii="Arial" w:hAnsi="Arial" w:cs="Arial"/>
        </w:rPr>
        <w:t>за</w:t>
      </w:r>
      <w:proofErr w:type="gramEnd"/>
      <w:r w:rsidR="00D63E32" w:rsidRPr="00FA6DE1">
        <w:rPr>
          <w:rFonts w:ascii="Arial" w:hAnsi="Arial" w:cs="Arial"/>
        </w:rPr>
        <w:t xml:space="preserve"> </w:t>
      </w:r>
      <w:r>
        <w:rPr>
          <w:rFonts w:ascii="Arial" w:hAnsi="Arial" w:cs="Arial"/>
        </w:rPr>
        <w:t xml:space="preserve">исполнением настоящего решения </w:t>
      </w:r>
      <w:r w:rsidR="00D63E32" w:rsidRPr="00FA6DE1">
        <w:rPr>
          <w:rFonts w:ascii="Arial" w:hAnsi="Arial" w:cs="Arial"/>
        </w:rPr>
        <w:t>возложить на главу</w:t>
      </w:r>
      <w:r>
        <w:rPr>
          <w:rFonts w:ascii="Arial" w:hAnsi="Arial" w:cs="Arial"/>
        </w:rPr>
        <w:t xml:space="preserve"> </w:t>
      </w:r>
      <w:r w:rsidR="00D63E32" w:rsidRPr="00FA6DE1">
        <w:rPr>
          <w:rFonts w:ascii="Arial" w:hAnsi="Arial" w:cs="Arial"/>
        </w:rPr>
        <w:t xml:space="preserve">Восточного сельского поселения Усть-Лабинского района </w:t>
      </w:r>
      <w:proofErr w:type="spellStart"/>
      <w:r w:rsidR="00D63E32" w:rsidRPr="00FA6DE1">
        <w:rPr>
          <w:rFonts w:ascii="Arial" w:hAnsi="Arial" w:cs="Arial"/>
        </w:rPr>
        <w:t>А.Н.Попову</w:t>
      </w:r>
      <w:proofErr w:type="spellEnd"/>
      <w:r w:rsidR="00D63E32" w:rsidRPr="00FA6DE1">
        <w:rPr>
          <w:rFonts w:ascii="Arial" w:hAnsi="Arial" w:cs="Arial"/>
        </w:rPr>
        <w:t>.</w:t>
      </w:r>
    </w:p>
    <w:p w:rsidR="00D63E32" w:rsidRPr="00FA6DE1" w:rsidRDefault="00FA6DE1" w:rsidP="00FA6DE1">
      <w:pPr>
        <w:pStyle w:val="a5"/>
        <w:ind w:left="-57"/>
        <w:jc w:val="both"/>
        <w:rPr>
          <w:rFonts w:ascii="Arial" w:hAnsi="Arial" w:cs="Arial"/>
        </w:rPr>
      </w:pPr>
      <w:r>
        <w:rPr>
          <w:rFonts w:ascii="Arial" w:hAnsi="Arial" w:cs="Arial"/>
        </w:rPr>
        <w:t xml:space="preserve">        4. </w:t>
      </w:r>
      <w:r w:rsidR="00D63E32" w:rsidRPr="00FA6DE1">
        <w:rPr>
          <w:rFonts w:ascii="Arial" w:hAnsi="Arial" w:cs="Arial"/>
        </w:rPr>
        <w:t>Решение вступает в силу со дня его опубликования.</w:t>
      </w:r>
    </w:p>
    <w:p w:rsidR="00D63E32" w:rsidRPr="00FA6DE1" w:rsidRDefault="00D63E32" w:rsidP="00FA6DE1">
      <w:pPr>
        <w:ind w:left="-57"/>
        <w:jc w:val="both"/>
        <w:rPr>
          <w:rFonts w:ascii="Arial" w:hAnsi="Arial" w:cs="Arial"/>
          <w:sz w:val="24"/>
          <w:szCs w:val="24"/>
        </w:rPr>
      </w:pPr>
    </w:p>
    <w:p w:rsidR="008A6B47" w:rsidRPr="00FA6DE1" w:rsidRDefault="008A6B47" w:rsidP="00FA6DE1">
      <w:pPr>
        <w:ind w:left="-57"/>
        <w:jc w:val="both"/>
        <w:rPr>
          <w:rFonts w:ascii="Arial" w:hAnsi="Arial" w:cs="Arial"/>
          <w:sz w:val="24"/>
          <w:szCs w:val="24"/>
        </w:rPr>
      </w:pPr>
    </w:p>
    <w:p w:rsidR="00D63E32" w:rsidRPr="00FA6DE1" w:rsidRDefault="00D63E32" w:rsidP="00FA6DE1">
      <w:pPr>
        <w:ind w:left="-57"/>
        <w:jc w:val="both"/>
        <w:rPr>
          <w:rFonts w:ascii="Arial" w:hAnsi="Arial" w:cs="Arial"/>
          <w:sz w:val="24"/>
          <w:szCs w:val="24"/>
        </w:rPr>
      </w:pPr>
    </w:p>
    <w:p w:rsidR="00FA6DE1" w:rsidRDefault="00FA6DE1" w:rsidP="00FA6DE1">
      <w:pPr>
        <w:ind w:left="-57"/>
        <w:jc w:val="both"/>
        <w:rPr>
          <w:rFonts w:ascii="Arial" w:hAnsi="Arial" w:cs="Arial"/>
          <w:sz w:val="24"/>
          <w:szCs w:val="24"/>
        </w:rPr>
      </w:pPr>
      <w:r>
        <w:rPr>
          <w:rFonts w:ascii="Arial" w:hAnsi="Arial" w:cs="Arial"/>
          <w:sz w:val="24"/>
          <w:szCs w:val="24"/>
        </w:rPr>
        <w:t xml:space="preserve">          </w:t>
      </w:r>
      <w:r w:rsidR="00D63E32" w:rsidRPr="00FA6DE1">
        <w:rPr>
          <w:rFonts w:ascii="Arial" w:hAnsi="Arial" w:cs="Arial"/>
          <w:sz w:val="24"/>
          <w:szCs w:val="24"/>
        </w:rPr>
        <w:t xml:space="preserve">Глава </w:t>
      </w:r>
    </w:p>
    <w:p w:rsidR="00D63E32" w:rsidRPr="00FA6DE1" w:rsidRDefault="00FA6DE1" w:rsidP="00FA6DE1">
      <w:pPr>
        <w:ind w:left="-57"/>
        <w:jc w:val="both"/>
        <w:rPr>
          <w:rFonts w:ascii="Arial" w:hAnsi="Arial" w:cs="Arial"/>
          <w:sz w:val="24"/>
          <w:szCs w:val="24"/>
        </w:rPr>
      </w:pPr>
      <w:r>
        <w:rPr>
          <w:rFonts w:ascii="Arial" w:hAnsi="Arial" w:cs="Arial"/>
          <w:sz w:val="24"/>
          <w:szCs w:val="24"/>
        </w:rPr>
        <w:t xml:space="preserve">          </w:t>
      </w:r>
      <w:r w:rsidR="00D63E32" w:rsidRPr="00FA6DE1">
        <w:rPr>
          <w:rFonts w:ascii="Arial" w:hAnsi="Arial" w:cs="Arial"/>
          <w:sz w:val="24"/>
          <w:szCs w:val="24"/>
        </w:rPr>
        <w:t>Восточного сельского поселения</w:t>
      </w:r>
    </w:p>
    <w:p w:rsidR="00FA6DE1" w:rsidRDefault="00FA6DE1" w:rsidP="00FA6DE1">
      <w:pPr>
        <w:ind w:left="-57"/>
        <w:jc w:val="both"/>
        <w:rPr>
          <w:rFonts w:ascii="Arial" w:hAnsi="Arial" w:cs="Arial"/>
          <w:sz w:val="24"/>
          <w:szCs w:val="24"/>
        </w:rPr>
      </w:pPr>
      <w:r>
        <w:rPr>
          <w:rFonts w:ascii="Arial" w:hAnsi="Arial" w:cs="Arial"/>
          <w:sz w:val="24"/>
          <w:szCs w:val="24"/>
        </w:rPr>
        <w:t xml:space="preserve">          </w:t>
      </w:r>
      <w:r w:rsidR="00D63E32" w:rsidRPr="00FA6DE1">
        <w:rPr>
          <w:rFonts w:ascii="Arial" w:hAnsi="Arial" w:cs="Arial"/>
          <w:sz w:val="24"/>
          <w:szCs w:val="24"/>
        </w:rPr>
        <w:t>Усть-Лабинского района</w:t>
      </w:r>
      <w:r>
        <w:rPr>
          <w:rFonts w:ascii="Arial" w:hAnsi="Arial" w:cs="Arial"/>
          <w:sz w:val="24"/>
          <w:szCs w:val="24"/>
        </w:rPr>
        <w:t xml:space="preserve"> </w:t>
      </w:r>
    </w:p>
    <w:p w:rsidR="00BE5370" w:rsidRDefault="00FA6DE1" w:rsidP="00BE5370">
      <w:pPr>
        <w:ind w:left="-57"/>
        <w:jc w:val="both"/>
        <w:rPr>
          <w:rFonts w:ascii="Arial" w:hAnsi="Arial" w:cs="Arial"/>
          <w:sz w:val="24"/>
          <w:szCs w:val="24"/>
        </w:rPr>
      </w:pPr>
      <w:r>
        <w:rPr>
          <w:rFonts w:ascii="Arial" w:hAnsi="Arial" w:cs="Arial"/>
          <w:sz w:val="24"/>
          <w:szCs w:val="24"/>
        </w:rPr>
        <w:t xml:space="preserve">          </w:t>
      </w:r>
      <w:proofErr w:type="spellStart"/>
      <w:r w:rsidR="00D63E32" w:rsidRPr="00FA6DE1">
        <w:rPr>
          <w:rFonts w:ascii="Arial" w:hAnsi="Arial" w:cs="Arial"/>
          <w:sz w:val="24"/>
          <w:szCs w:val="24"/>
        </w:rPr>
        <w:t>А.Н.Попова</w:t>
      </w:r>
      <w:proofErr w:type="spellEnd"/>
      <w:r>
        <w:rPr>
          <w:rFonts w:ascii="Arial" w:hAnsi="Arial" w:cs="Arial"/>
          <w:sz w:val="24"/>
          <w:szCs w:val="24"/>
        </w:rPr>
        <w:t xml:space="preserve"> </w:t>
      </w:r>
    </w:p>
    <w:p w:rsidR="00BE5370" w:rsidRDefault="00BE5370" w:rsidP="00BE5370">
      <w:pPr>
        <w:ind w:left="-57"/>
        <w:jc w:val="both"/>
        <w:rPr>
          <w:rFonts w:ascii="Arial" w:hAnsi="Arial" w:cs="Arial"/>
          <w:sz w:val="24"/>
          <w:szCs w:val="24"/>
        </w:rPr>
      </w:pPr>
    </w:p>
    <w:p w:rsidR="00BE5370" w:rsidRDefault="00BE5370" w:rsidP="00BE5370">
      <w:pPr>
        <w:ind w:left="-57"/>
        <w:jc w:val="both"/>
        <w:rPr>
          <w:rFonts w:ascii="Arial" w:hAnsi="Arial" w:cs="Arial"/>
          <w:sz w:val="24"/>
          <w:szCs w:val="24"/>
        </w:rPr>
      </w:pPr>
    </w:p>
    <w:p w:rsidR="00BE5370" w:rsidRDefault="00BE5370" w:rsidP="00BE5370">
      <w:pPr>
        <w:ind w:left="-57"/>
        <w:jc w:val="both"/>
        <w:rPr>
          <w:rFonts w:ascii="Arial" w:hAnsi="Arial" w:cs="Arial"/>
          <w:sz w:val="24"/>
          <w:szCs w:val="24"/>
        </w:rPr>
      </w:pPr>
    </w:p>
    <w:p w:rsidR="00BE5370" w:rsidRPr="00BE5370" w:rsidRDefault="00BE5370" w:rsidP="00BE5370">
      <w:pPr>
        <w:ind w:left="-57"/>
        <w:rPr>
          <w:rFonts w:ascii="Arial" w:hAnsi="Arial" w:cs="Arial"/>
          <w:sz w:val="24"/>
          <w:szCs w:val="24"/>
        </w:rPr>
      </w:pPr>
      <w:r>
        <w:rPr>
          <w:rFonts w:ascii="Arial" w:hAnsi="Arial" w:cs="Arial"/>
        </w:rPr>
        <w:t xml:space="preserve">          </w:t>
      </w:r>
      <w:r w:rsidRPr="00BE5370">
        <w:rPr>
          <w:rFonts w:ascii="Arial" w:hAnsi="Arial" w:cs="Arial"/>
          <w:sz w:val="24"/>
          <w:szCs w:val="24"/>
        </w:rPr>
        <w:t>Приложение</w:t>
      </w:r>
    </w:p>
    <w:p w:rsidR="00BE5370" w:rsidRPr="00BE5370" w:rsidRDefault="00BE5370" w:rsidP="00BE5370">
      <w:pPr>
        <w:ind w:left="-57"/>
        <w:rPr>
          <w:rFonts w:ascii="Arial" w:hAnsi="Arial" w:cs="Arial"/>
          <w:sz w:val="24"/>
          <w:szCs w:val="24"/>
        </w:rPr>
      </w:pPr>
      <w:r>
        <w:rPr>
          <w:rFonts w:ascii="Arial" w:hAnsi="Arial" w:cs="Arial"/>
          <w:sz w:val="24"/>
          <w:szCs w:val="24"/>
        </w:rPr>
        <w:t xml:space="preserve">         </w:t>
      </w:r>
      <w:r w:rsidRPr="00BE5370">
        <w:rPr>
          <w:rFonts w:ascii="Arial" w:hAnsi="Arial" w:cs="Arial"/>
          <w:sz w:val="24"/>
          <w:szCs w:val="24"/>
        </w:rPr>
        <w:t xml:space="preserve">к решению Совета Восточного </w:t>
      </w:r>
    </w:p>
    <w:p w:rsidR="00BE5370" w:rsidRPr="00BE5370" w:rsidRDefault="00BE5370" w:rsidP="00BE5370">
      <w:pPr>
        <w:ind w:left="-57"/>
        <w:rPr>
          <w:rFonts w:ascii="Arial" w:hAnsi="Arial" w:cs="Arial"/>
          <w:sz w:val="24"/>
          <w:szCs w:val="24"/>
        </w:rPr>
      </w:pPr>
      <w:r w:rsidRPr="00BE5370">
        <w:rPr>
          <w:rFonts w:ascii="Arial" w:hAnsi="Arial" w:cs="Arial"/>
          <w:sz w:val="24"/>
          <w:szCs w:val="24"/>
        </w:rPr>
        <w:t xml:space="preserve">        сельского поселения </w:t>
      </w:r>
    </w:p>
    <w:p w:rsidR="00BE5370" w:rsidRPr="00BE5370" w:rsidRDefault="00BE5370" w:rsidP="00BE5370">
      <w:pPr>
        <w:ind w:left="-57"/>
        <w:rPr>
          <w:rFonts w:ascii="Arial" w:hAnsi="Arial" w:cs="Arial"/>
          <w:sz w:val="24"/>
          <w:szCs w:val="24"/>
        </w:rPr>
      </w:pPr>
      <w:r>
        <w:rPr>
          <w:rFonts w:ascii="Arial" w:hAnsi="Arial" w:cs="Arial"/>
          <w:sz w:val="24"/>
          <w:szCs w:val="24"/>
        </w:rPr>
        <w:t xml:space="preserve">        </w:t>
      </w:r>
      <w:r w:rsidRPr="00BE5370">
        <w:rPr>
          <w:rFonts w:ascii="Arial" w:hAnsi="Arial" w:cs="Arial"/>
          <w:sz w:val="24"/>
          <w:szCs w:val="24"/>
        </w:rPr>
        <w:t>Усть-Лабинского района</w:t>
      </w:r>
    </w:p>
    <w:p w:rsidR="00BE5370" w:rsidRPr="00BE5370" w:rsidRDefault="00BE5370" w:rsidP="00BE5370">
      <w:pPr>
        <w:ind w:left="-57"/>
        <w:rPr>
          <w:rFonts w:ascii="Arial" w:hAnsi="Arial" w:cs="Arial"/>
          <w:sz w:val="24"/>
          <w:szCs w:val="24"/>
        </w:rPr>
      </w:pPr>
      <w:r>
        <w:rPr>
          <w:rFonts w:ascii="Arial" w:hAnsi="Arial" w:cs="Arial"/>
          <w:sz w:val="24"/>
          <w:szCs w:val="24"/>
        </w:rPr>
        <w:t xml:space="preserve">        от 09.04.2014 г. № </w:t>
      </w:r>
      <w:r w:rsidRPr="00BE5370">
        <w:rPr>
          <w:rFonts w:ascii="Arial" w:hAnsi="Arial" w:cs="Arial"/>
          <w:sz w:val="24"/>
          <w:szCs w:val="24"/>
        </w:rPr>
        <w:t>1</w:t>
      </w:r>
    </w:p>
    <w:p w:rsidR="00BE5370" w:rsidRPr="00BE5370" w:rsidRDefault="00BE5370" w:rsidP="00BE5370">
      <w:pPr>
        <w:ind w:left="-57"/>
        <w:rPr>
          <w:rFonts w:ascii="Arial" w:hAnsi="Arial" w:cs="Arial"/>
          <w:sz w:val="24"/>
          <w:szCs w:val="24"/>
        </w:rPr>
      </w:pPr>
      <w:r>
        <w:rPr>
          <w:rFonts w:ascii="Arial" w:hAnsi="Arial" w:cs="Arial"/>
          <w:sz w:val="24"/>
          <w:szCs w:val="24"/>
        </w:rPr>
        <w:t xml:space="preserve">        протокол </w:t>
      </w:r>
      <w:r w:rsidRPr="00BE5370">
        <w:rPr>
          <w:rFonts w:ascii="Arial" w:hAnsi="Arial" w:cs="Arial"/>
          <w:sz w:val="24"/>
          <w:szCs w:val="24"/>
        </w:rPr>
        <w:t>№ 87</w:t>
      </w:r>
    </w:p>
    <w:p w:rsidR="00BE5370" w:rsidRPr="00BE5370" w:rsidRDefault="00BE5370" w:rsidP="00BE5370">
      <w:pPr>
        <w:widowControl w:val="0"/>
        <w:ind w:left="-57"/>
        <w:rPr>
          <w:rFonts w:ascii="Arial" w:hAnsi="Arial" w:cs="Arial"/>
          <w:b/>
          <w:sz w:val="24"/>
          <w:szCs w:val="24"/>
        </w:rPr>
      </w:pPr>
    </w:p>
    <w:p w:rsidR="00BE5370" w:rsidRPr="00BE5370" w:rsidRDefault="00BE5370" w:rsidP="00BE5370">
      <w:pPr>
        <w:widowControl w:val="0"/>
        <w:rPr>
          <w:rFonts w:ascii="Arial" w:hAnsi="Arial" w:cs="Arial"/>
          <w:b/>
          <w:sz w:val="24"/>
          <w:szCs w:val="24"/>
        </w:rPr>
      </w:pPr>
    </w:p>
    <w:p w:rsidR="00BE5370" w:rsidRPr="00BE5370" w:rsidRDefault="00BE5370" w:rsidP="00BE5370">
      <w:pPr>
        <w:widowControl w:val="0"/>
        <w:jc w:val="center"/>
        <w:rPr>
          <w:rFonts w:ascii="Arial" w:hAnsi="Arial" w:cs="Arial"/>
          <w:b/>
          <w:sz w:val="24"/>
          <w:szCs w:val="24"/>
        </w:rPr>
      </w:pPr>
      <w:r w:rsidRPr="00BE5370">
        <w:rPr>
          <w:rFonts w:ascii="Arial" w:hAnsi="Arial" w:cs="Arial"/>
          <w:b/>
          <w:sz w:val="24"/>
          <w:szCs w:val="24"/>
        </w:rPr>
        <w:t>ПРАВИЛА ЗЕМЛЕПОЛЬЗОВАНИЯ И ЗАСТРОЙКИ</w:t>
      </w:r>
    </w:p>
    <w:p w:rsidR="00BE5370" w:rsidRPr="00BE5370" w:rsidRDefault="00BE5370" w:rsidP="00BE5370">
      <w:pPr>
        <w:widowControl w:val="0"/>
        <w:jc w:val="center"/>
        <w:rPr>
          <w:rFonts w:ascii="Arial" w:hAnsi="Arial" w:cs="Arial"/>
          <w:b/>
          <w:sz w:val="24"/>
          <w:szCs w:val="24"/>
        </w:rPr>
      </w:pPr>
      <w:r w:rsidRPr="00BE5370">
        <w:rPr>
          <w:rFonts w:ascii="Arial" w:hAnsi="Arial" w:cs="Arial"/>
          <w:b/>
          <w:sz w:val="24"/>
          <w:szCs w:val="24"/>
        </w:rPr>
        <w:t>ВОСТОЧНОГО СЕЛЬСКОГО ПОСЕЛЕНИЯ</w:t>
      </w:r>
    </w:p>
    <w:p w:rsidR="00BE5370" w:rsidRPr="00BE5370" w:rsidRDefault="00BE5370" w:rsidP="00BE5370">
      <w:pPr>
        <w:widowControl w:val="0"/>
        <w:jc w:val="center"/>
        <w:rPr>
          <w:rFonts w:ascii="Arial" w:hAnsi="Arial" w:cs="Arial"/>
          <w:b/>
          <w:sz w:val="24"/>
          <w:szCs w:val="24"/>
        </w:rPr>
      </w:pPr>
      <w:r w:rsidRPr="00BE5370">
        <w:rPr>
          <w:rFonts w:ascii="Arial" w:hAnsi="Arial" w:cs="Arial"/>
          <w:b/>
          <w:sz w:val="24"/>
          <w:szCs w:val="24"/>
        </w:rPr>
        <w:t>УСТЬ-ЛАБИНСКОГО РАЙОНА</w:t>
      </w:r>
    </w:p>
    <w:p w:rsidR="00BE5370" w:rsidRPr="00BE5370" w:rsidRDefault="00BE5370" w:rsidP="00BE5370">
      <w:pPr>
        <w:widowControl w:val="0"/>
        <w:rPr>
          <w:rFonts w:ascii="Arial" w:hAnsi="Arial" w:cs="Arial"/>
          <w:b/>
          <w:sz w:val="24"/>
          <w:szCs w:val="24"/>
        </w:rPr>
      </w:pPr>
    </w:p>
    <w:p w:rsidR="00BE5370" w:rsidRPr="00BE5370" w:rsidRDefault="00BE5370" w:rsidP="00BE5370">
      <w:pPr>
        <w:pStyle w:val="ConsPlusNormal"/>
        <w:ind w:firstLine="540"/>
        <w:jc w:val="both"/>
        <w:rPr>
          <w:sz w:val="24"/>
          <w:szCs w:val="24"/>
        </w:rPr>
      </w:pPr>
      <w:proofErr w:type="gramStart"/>
      <w:r w:rsidRPr="00BE5370">
        <w:rPr>
          <w:sz w:val="24"/>
          <w:szCs w:val="24"/>
        </w:rPr>
        <w:t>Настоящие правила землепользования и застройки (далее – 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от 06.10.2003 №131-ФЗ, иными нормативными правовыми актами Российской Федерации, нормативными правовыми актами Краснодарского края и устанавливают градостроительное зонирование территории Восточного сельского</w:t>
      </w:r>
      <w:proofErr w:type="gramEnd"/>
      <w:r w:rsidRPr="00BE5370">
        <w:rPr>
          <w:sz w:val="24"/>
          <w:szCs w:val="24"/>
        </w:rPr>
        <w:t xml:space="preserve"> поселения.</w:t>
      </w:r>
    </w:p>
    <w:p w:rsidR="00BE5370" w:rsidRPr="00BE5370" w:rsidRDefault="00BE5370" w:rsidP="00BE5370">
      <w:pPr>
        <w:widowControl w:val="0"/>
        <w:jc w:val="center"/>
        <w:rPr>
          <w:rFonts w:ascii="Arial" w:hAnsi="Arial" w:cs="Arial"/>
          <w:sz w:val="24"/>
          <w:szCs w:val="24"/>
        </w:rPr>
      </w:pPr>
      <w:r w:rsidRPr="00BE5370">
        <w:rPr>
          <w:rFonts w:ascii="Arial" w:hAnsi="Arial" w:cs="Arial"/>
          <w:sz w:val="24"/>
          <w:szCs w:val="24"/>
        </w:rPr>
        <w:t>1. Общие положения</w:t>
      </w:r>
    </w:p>
    <w:p w:rsidR="00BE5370" w:rsidRPr="00BE5370" w:rsidRDefault="00BE5370" w:rsidP="00BE5370">
      <w:pPr>
        <w:widowControl w:val="0"/>
        <w:rPr>
          <w:rFonts w:ascii="Arial" w:hAnsi="Arial" w:cs="Arial"/>
          <w:sz w:val="24"/>
          <w:szCs w:val="24"/>
        </w:rPr>
      </w:pPr>
    </w:p>
    <w:p w:rsidR="00BE5370" w:rsidRPr="00BE5370" w:rsidRDefault="00BE5370" w:rsidP="00C70C46">
      <w:pPr>
        <w:widowControl w:val="0"/>
        <w:spacing w:after="120"/>
        <w:ind w:left="-57"/>
        <w:jc w:val="center"/>
        <w:rPr>
          <w:rFonts w:ascii="Arial" w:hAnsi="Arial" w:cs="Arial"/>
          <w:bCs/>
          <w:sz w:val="24"/>
          <w:szCs w:val="24"/>
        </w:rPr>
      </w:pPr>
      <w:r w:rsidRPr="00BE5370">
        <w:rPr>
          <w:rFonts w:ascii="Arial" w:hAnsi="Arial" w:cs="Arial"/>
          <w:bCs/>
          <w:sz w:val="24"/>
          <w:szCs w:val="24"/>
        </w:rPr>
        <w:t xml:space="preserve">1.1. </w:t>
      </w:r>
      <w:r w:rsidRPr="00BE5370">
        <w:rPr>
          <w:rFonts w:ascii="Arial" w:hAnsi="Arial" w:cs="Arial"/>
          <w:sz w:val="24"/>
          <w:szCs w:val="24"/>
        </w:rPr>
        <w:t xml:space="preserve">Правовой статус и сфера действия </w:t>
      </w:r>
      <w:r w:rsidRPr="00BE5370">
        <w:rPr>
          <w:rFonts w:ascii="Arial" w:hAnsi="Arial" w:cs="Arial"/>
          <w:bCs/>
          <w:sz w:val="24"/>
          <w:szCs w:val="24"/>
        </w:rPr>
        <w:t>Правил</w:t>
      </w:r>
    </w:p>
    <w:p w:rsidR="00BE5370" w:rsidRPr="00BE5370" w:rsidRDefault="00BE5370" w:rsidP="00C70C46">
      <w:pPr>
        <w:pStyle w:val="ConsPlusNormal"/>
        <w:ind w:left="-57" w:firstLine="540"/>
        <w:jc w:val="both"/>
        <w:rPr>
          <w:sz w:val="24"/>
          <w:szCs w:val="24"/>
        </w:rPr>
      </w:pPr>
      <w:r w:rsidRPr="00BE5370">
        <w:rPr>
          <w:sz w:val="24"/>
          <w:szCs w:val="24"/>
        </w:rPr>
        <w:t>1. Настоящие Правила действуют на всей территории сельского поселения и обязательны для исполнения всеми субъектами градостроительных отношений.</w:t>
      </w:r>
    </w:p>
    <w:p w:rsidR="00BE5370" w:rsidRPr="00BE5370" w:rsidRDefault="00BE5370" w:rsidP="00C70C46">
      <w:pPr>
        <w:pStyle w:val="ConsPlusNormal"/>
        <w:ind w:left="-57" w:firstLine="540"/>
        <w:jc w:val="both"/>
        <w:rPr>
          <w:sz w:val="24"/>
          <w:szCs w:val="24"/>
        </w:rPr>
      </w:pPr>
      <w:r w:rsidRPr="00BE5370">
        <w:rPr>
          <w:sz w:val="24"/>
          <w:szCs w:val="24"/>
        </w:rPr>
        <w:t>2. Настоящие Правила применяются в части, не противоречащей Федеральным законам, законам Краснодарского края, иным нормативным правовым актам Российской Федерации и Краснодарского края, генеральному плану Восточного  сельского поселения.</w:t>
      </w:r>
    </w:p>
    <w:p w:rsidR="00BE5370" w:rsidRPr="00BE5370" w:rsidRDefault="00BE5370" w:rsidP="00C70C46">
      <w:pPr>
        <w:pStyle w:val="ConsPlusNormal"/>
        <w:ind w:left="-57" w:firstLine="540"/>
        <w:jc w:val="both"/>
        <w:rPr>
          <w:sz w:val="24"/>
          <w:szCs w:val="24"/>
        </w:rPr>
      </w:pPr>
      <w:r w:rsidRPr="00BE5370">
        <w:rPr>
          <w:sz w:val="24"/>
          <w:szCs w:val="24"/>
        </w:rPr>
        <w:t>3. Муниципальные правовые акты, регулирующие вопросы землепользования и застройки на территории сельского поселения, применяются в части, не противоречащей настоящим Правилам.</w:t>
      </w:r>
    </w:p>
    <w:p w:rsidR="00BE5370" w:rsidRPr="00BE5370" w:rsidRDefault="00BE5370" w:rsidP="00C70C46">
      <w:pPr>
        <w:widowControl w:val="0"/>
        <w:autoSpaceDE w:val="0"/>
        <w:autoSpaceDN w:val="0"/>
        <w:adjustRightInd w:val="0"/>
        <w:ind w:left="-57" w:firstLine="540"/>
        <w:jc w:val="both"/>
        <w:rPr>
          <w:rFonts w:ascii="Arial" w:hAnsi="Arial" w:cs="Arial"/>
          <w:sz w:val="24"/>
          <w:szCs w:val="24"/>
        </w:rPr>
      </w:pPr>
      <w:r w:rsidRPr="00BE5370">
        <w:rPr>
          <w:rFonts w:ascii="Arial" w:hAnsi="Arial" w:cs="Arial"/>
          <w:sz w:val="24"/>
          <w:szCs w:val="24"/>
        </w:rPr>
        <w:t>4. Термины (понятия), употребляемые в настоящих Правилах, применяются в значениях, принятых Федеральными законами, законами Краснодарского края, нормативными правовыми актами Российской Федерации и Краснодарского края.</w:t>
      </w:r>
    </w:p>
    <w:p w:rsidR="00BE5370" w:rsidRPr="00BE5370" w:rsidRDefault="00BE5370" w:rsidP="00C70C46">
      <w:pPr>
        <w:widowControl w:val="0"/>
        <w:ind w:left="-57" w:firstLine="540"/>
        <w:jc w:val="both"/>
        <w:rPr>
          <w:rFonts w:ascii="Arial" w:hAnsi="Arial" w:cs="Arial"/>
          <w:b/>
          <w:bCs/>
          <w:sz w:val="24"/>
          <w:szCs w:val="24"/>
        </w:rPr>
      </w:pPr>
    </w:p>
    <w:p w:rsidR="00BE5370" w:rsidRPr="00BE5370" w:rsidRDefault="00BE5370" w:rsidP="00C70C46">
      <w:pPr>
        <w:widowControl w:val="0"/>
        <w:spacing w:after="120"/>
        <w:ind w:left="-57"/>
        <w:jc w:val="center"/>
        <w:rPr>
          <w:rFonts w:ascii="Arial" w:hAnsi="Arial" w:cs="Arial"/>
          <w:bCs/>
          <w:sz w:val="24"/>
          <w:szCs w:val="24"/>
        </w:rPr>
      </w:pPr>
      <w:r w:rsidRPr="00BE5370">
        <w:rPr>
          <w:rFonts w:ascii="Arial" w:hAnsi="Arial" w:cs="Arial"/>
          <w:sz w:val="24"/>
          <w:szCs w:val="24"/>
        </w:rPr>
        <w:t xml:space="preserve">1.2. Назначение </w:t>
      </w:r>
      <w:r w:rsidRPr="00BE5370">
        <w:rPr>
          <w:rFonts w:ascii="Arial" w:hAnsi="Arial" w:cs="Arial"/>
          <w:bCs/>
          <w:sz w:val="24"/>
          <w:szCs w:val="24"/>
        </w:rPr>
        <w:t>Правил</w:t>
      </w:r>
    </w:p>
    <w:p w:rsidR="00BE5370" w:rsidRPr="00BE5370" w:rsidRDefault="00BE5370" w:rsidP="00C70C46">
      <w:pPr>
        <w:widowControl w:val="0"/>
        <w:autoSpaceDE w:val="0"/>
        <w:autoSpaceDN w:val="0"/>
        <w:adjustRightInd w:val="0"/>
        <w:ind w:left="-57" w:firstLine="540"/>
        <w:jc w:val="both"/>
        <w:rPr>
          <w:rFonts w:ascii="Arial" w:hAnsi="Arial" w:cs="Arial"/>
          <w:sz w:val="24"/>
          <w:szCs w:val="24"/>
        </w:rPr>
      </w:pPr>
      <w:r w:rsidRPr="00BE5370">
        <w:rPr>
          <w:rFonts w:ascii="Arial" w:hAnsi="Arial" w:cs="Arial"/>
          <w:sz w:val="24"/>
          <w:szCs w:val="24"/>
        </w:rPr>
        <w:t>Назначение настоящих Правил:</w:t>
      </w:r>
    </w:p>
    <w:p w:rsidR="00BE5370" w:rsidRPr="00BE5370" w:rsidRDefault="00C70C46" w:rsidP="00C70C46">
      <w:pPr>
        <w:pStyle w:val="ConsNormal"/>
        <w:ind w:left="-57" w:right="0" w:firstLine="0"/>
        <w:jc w:val="both"/>
        <w:rPr>
          <w:sz w:val="24"/>
          <w:szCs w:val="24"/>
        </w:rPr>
      </w:pPr>
      <w:r>
        <w:rPr>
          <w:sz w:val="24"/>
          <w:szCs w:val="24"/>
        </w:rPr>
        <w:t xml:space="preserve">        </w:t>
      </w:r>
      <w:r w:rsidR="00BE5370" w:rsidRPr="00BE5370">
        <w:rPr>
          <w:sz w:val="24"/>
          <w:szCs w:val="24"/>
        </w:rPr>
        <w:t>1) установление градостроительного зонирования для реализации генерального плана Восточного сельского поселения и документации по планировке территорий, разработки и реализации программ модернизации и развития систем инженерного обеспечения и социального обслуживания, сохранения объектов культурного наследия и окружающей природной среды;</w:t>
      </w:r>
    </w:p>
    <w:p w:rsidR="00BE5370" w:rsidRPr="00BE5370" w:rsidRDefault="00C70C46" w:rsidP="00C70C46">
      <w:pPr>
        <w:pStyle w:val="ConsNormal"/>
        <w:ind w:left="-57" w:right="0" w:firstLine="0"/>
        <w:jc w:val="both"/>
        <w:rPr>
          <w:sz w:val="24"/>
          <w:szCs w:val="24"/>
        </w:rPr>
      </w:pPr>
      <w:r>
        <w:rPr>
          <w:sz w:val="24"/>
          <w:szCs w:val="24"/>
        </w:rPr>
        <w:t xml:space="preserve">          </w:t>
      </w:r>
      <w:r w:rsidR="00BE5370" w:rsidRPr="00BE5370">
        <w:rPr>
          <w:sz w:val="24"/>
          <w:szCs w:val="24"/>
        </w:rPr>
        <w:t>2) установление правовых гарантий по использованию и строительному изменению объектов недвижимости для субъектов градостроительных отношений;</w:t>
      </w:r>
    </w:p>
    <w:p w:rsidR="00BE5370" w:rsidRPr="00BE5370" w:rsidRDefault="00C70C46" w:rsidP="00C70C46">
      <w:pPr>
        <w:widowControl w:val="0"/>
        <w:autoSpaceDE w:val="0"/>
        <w:autoSpaceDN w:val="0"/>
        <w:adjustRightInd w:val="0"/>
        <w:ind w:left="-57"/>
        <w:jc w:val="both"/>
        <w:rPr>
          <w:rFonts w:ascii="Arial" w:hAnsi="Arial" w:cs="Arial"/>
          <w:sz w:val="24"/>
          <w:szCs w:val="24"/>
        </w:rPr>
      </w:pPr>
      <w:r>
        <w:rPr>
          <w:rFonts w:ascii="Arial" w:hAnsi="Arial" w:cs="Arial"/>
          <w:sz w:val="24"/>
          <w:szCs w:val="24"/>
        </w:rPr>
        <w:t xml:space="preserve">         </w:t>
      </w:r>
      <w:r w:rsidR="00BE5370" w:rsidRPr="00BE5370">
        <w:rPr>
          <w:rFonts w:ascii="Arial" w:hAnsi="Arial" w:cs="Arial"/>
          <w:sz w:val="24"/>
          <w:szCs w:val="24"/>
        </w:rPr>
        <w:t>3) создание условий для участия граждан и юридических лиц в принятии решений по вопросам землепользования и застройки;</w:t>
      </w:r>
    </w:p>
    <w:p w:rsidR="00BE5370" w:rsidRPr="00BE5370" w:rsidRDefault="00C70C46" w:rsidP="00C70C46">
      <w:pPr>
        <w:widowControl w:val="0"/>
        <w:autoSpaceDE w:val="0"/>
        <w:autoSpaceDN w:val="0"/>
        <w:adjustRightInd w:val="0"/>
        <w:ind w:left="-57"/>
        <w:jc w:val="both"/>
        <w:rPr>
          <w:rFonts w:ascii="Arial" w:hAnsi="Arial" w:cs="Arial"/>
          <w:sz w:val="24"/>
          <w:szCs w:val="24"/>
        </w:rPr>
      </w:pPr>
      <w:r>
        <w:rPr>
          <w:rFonts w:ascii="Arial" w:hAnsi="Arial" w:cs="Arial"/>
          <w:sz w:val="24"/>
          <w:szCs w:val="24"/>
        </w:rPr>
        <w:t xml:space="preserve">         </w:t>
      </w:r>
      <w:r w:rsidR="00BE5370" w:rsidRPr="00BE5370">
        <w:rPr>
          <w:rFonts w:ascii="Arial" w:hAnsi="Arial" w:cs="Arial"/>
          <w:sz w:val="24"/>
          <w:szCs w:val="24"/>
        </w:rPr>
        <w:t xml:space="preserve">4) обеспечение </w:t>
      </w:r>
      <w:proofErr w:type="gramStart"/>
      <w:r w:rsidR="00BE5370" w:rsidRPr="00BE5370">
        <w:rPr>
          <w:rFonts w:ascii="Arial" w:hAnsi="Arial" w:cs="Arial"/>
          <w:sz w:val="24"/>
          <w:szCs w:val="24"/>
        </w:rPr>
        <w:t>контроля за</w:t>
      </w:r>
      <w:proofErr w:type="gramEnd"/>
      <w:r w:rsidR="00BE5370" w:rsidRPr="00BE5370">
        <w:rPr>
          <w:rFonts w:ascii="Arial" w:hAnsi="Arial" w:cs="Arial"/>
          <w:sz w:val="24"/>
          <w:szCs w:val="24"/>
        </w:rPr>
        <w:t xml:space="preserve"> соблюдением прав граждан и юридических лиц при осуществлении градостроительной деятельности.</w:t>
      </w:r>
    </w:p>
    <w:p w:rsidR="00BE5370" w:rsidRPr="00BE5370" w:rsidRDefault="00C70C46" w:rsidP="00C70C46">
      <w:pPr>
        <w:widowControl w:val="0"/>
        <w:ind w:left="-57"/>
        <w:jc w:val="both"/>
        <w:rPr>
          <w:rFonts w:ascii="Arial" w:hAnsi="Arial" w:cs="Arial"/>
          <w:sz w:val="24"/>
          <w:szCs w:val="24"/>
        </w:rPr>
      </w:pPr>
      <w:r>
        <w:rPr>
          <w:rFonts w:ascii="Arial" w:hAnsi="Arial" w:cs="Arial"/>
          <w:sz w:val="24"/>
          <w:szCs w:val="24"/>
        </w:rPr>
        <w:t xml:space="preserve">         </w:t>
      </w:r>
      <w:r w:rsidR="00BE5370" w:rsidRPr="00BE5370">
        <w:rPr>
          <w:rFonts w:ascii="Arial" w:hAnsi="Arial" w:cs="Arial"/>
          <w:sz w:val="24"/>
          <w:szCs w:val="24"/>
        </w:rPr>
        <w:t>5) создание благоприятных условий для привлечения инвестиций в строительство и обустройство земельных участков, объектов капитального строительства посредством предоставления инвесторам возможности выбора наиболее эффективного вида их использования в соответствии с градостроительным регламентом;</w:t>
      </w:r>
    </w:p>
    <w:p w:rsidR="00BE5370" w:rsidRPr="00BE5370" w:rsidRDefault="00C70C46" w:rsidP="00C70C46">
      <w:pPr>
        <w:widowControl w:val="0"/>
        <w:ind w:left="-57"/>
        <w:jc w:val="both"/>
        <w:rPr>
          <w:rFonts w:ascii="Arial" w:hAnsi="Arial" w:cs="Arial"/>
          <w:sz w:val="24"/>
          <w:szCs w:val="24"/>
        </w:rPr>
      </w:pPr>
      <w:r>
        <w:rPr>
          <w:rFonts w:ascii="Arial" w:hAnsi="Arial" w:cs="Arial"/>
          <w:sz w:val="24"/>
          <w:szCs w:val="24"/>
        </w:rPr>
        <w:t xml:space="preserve">         </w:t>
      </w:r>
      <w:r w:rsidR="00BE5370" w:rsidRPr="00BE5370">
        <w:rPr>
          <w:rFonts w:ascii="Arial" w:hAnsi="Arial" w:cs="Arial"/>
          <w:sz w:val="24"/>
          <w:szCs w:val="24"/>
        </w:rPr>
        <w:t>6) предотвращение нецелевого использования земель, оказывающего вредное воздействие на окружающую природную среду и здоровье населения;</w:t>
      </w:r>
    </w:p>
    <w:p w:rsidR="00BE5370" w:rsidRPr="00BE5370" w:rsidRDefault="00C70C46" w:rsidP="00C70C46">
      <w:pPr>
        <w:widowControl w:val="0"/>
        <w:ind w:left="-57"/>
        <w:jc w:val="both"/>
        <w:rPr>
          <w:rFonts w:ascii="Arial" w:hAnsi="Arial" w:cs="Arial"/>
          <w:sz w:val="24"/>
          <w:szCs w:val="24"/>
        </w:rPr>
      </w:pPr>
      <w:r>
        <w:rPr>
          <w:rFonts w:ascii="Arial" w:hAnsi="Arial" w:cs="Arial"/>
          <w:sz w:val="24"/>
          <w:szCs w:val="24"/>
        </w:rPr>
        <w:t xml:space="preserve">         </w:t>
      </w:r>
      <w:r w:rsidR="00BE5370" w:rsidRPr="00BE5370">
        <w:rPr>
          <w:rFonts w:ascii="Arial" w:hAnsi="Arial" w:cs="Arial"/>
          <w:sz w:val="24"/>
          <w:szCs w:val="24"/>
        </w:rPr>
        <w:t>7) обеспечение упорядоченного и эффективного землепользования и застройки территории сельского поселения;</w:t>
      </w:r>
    </w:p>
    <w:p w:rsidR="00BE5370" w:rsidRPr="00BE5370" w:rsidRDefault="00C70C46" w:rsidP="00C70C46">
      <w:pPr>
        <w:widowControl w:val="0"/>
        <w:ind w:left="-57"/>
        <w:jc w:val="both"/>
        <w:rPr>
          <w:rFonts w:ascii="Arial" w:hAnsi="Arial" w:cs="Arial"/>
          <w:sz w:val="24"/>
          <w:szCs w:val="24"/>
        </w:rPr>
      </w:pPr>
      <w:r>
        <w:rPr>
          <w:rFonts w:ascii="Arial" w:hAnsi="Arial" w:cs="Arial"/>
          <w:sz w:val="24"/>
          <w:szCs w:val="24"/>
        </w:rPr>
        <w:lastRenderedPageBreak/>
        <w:t xml:space="preserve">       </w:t>
      </w:r>
      <w:r w:rsidR="00BE5370" w:rsidRPr="00BE5370">
        <w:rPr>
          <w:rFonts w:ascii="Arial" w:hAnsi="Arial" w:cs="Arial"/>
          <w:sz w:val="24"/>
          <w:szCs w:val="24"/>
        </w:rPr>
        <w:t>8) предотвращение конфликтов при осуществлении градостроительной деятельности, землепользовании;</w:t>
      </w:r>
    </w:p>
    <w:p w:rsidR="00BE5370" w:rsidRPr="00BE5370" w:rsidRDefault="00C70C46" w:rsidP="00C70C46">
      <w:pPr>
        <w:widowControl w:val="0"/>
        <w:ind w:left="-57"/>
        <w:jc w:val="both"/>
        <w:rPr>
          <w:rFonts w:ascii="Arial" w:hAnsi="Arial" w:cs="Arial"/>
          <w:sz w:val="24"/>
          <w:szCs w:val="24"/>
        </w:rPr>
      </w:pPr>
      <w:r>
        <w:rPr>
          <w:rFonts w:ascii="Arial" w:hAnsi="Arial" w:cs="Arial"/>
          <w:sz w:val="24"/>
          <w:szCs w:val="24"/>
        </w:rPr>
        <w:t xml:space="preserve">       </w:t>
      </w:r>
      <w:r w:rsidR="00BE5370" w:rsidRPr="00BE5370">
        <w:rPr>
          <w:rFonts w:ascii="Arial" w:hAnsi="Arial" w:cs="Arial"/>
          <w:sz w:val="24"/>
          <w:szCs w:val="24"/>
        </w:rPr>
        <w:t>9) создание условий, обеспечивающих гласность и публичность принятия решений при управлении землепользованием и градостроительным зонированием.</w:t>
      </w:r>
    </w:p>
    <w:p w:rsidR="00BE5370" w:rsidRPr="00BE5370" w:rsidRDefault="00BE5370" w:rsidP="00BE5370">
      <w:pPr>
        <w:widowControl w:val="0"/>
        <w:jc w:val="both"/>
        <w:rPr>
          <w:rFonts w:ascii="Arial" w:hAnsi="Arial" w:cs="Arial"/>
          <w:b/>
          <w:bCs/>
          <w:sz w:val="24"/>
          <w:szCs w:val="24"/>
        </w:rPr>
      </w:pPr>
    </w:p>
    <w:p w:rsidR="00BE5370" w:rsidRPr="00BE5370" w:rsidRDefault="00BE5370" w:rsidP="00BE5370">
      <w:pPr>
        <w:pStyle w:val="ConsPlusNormal"/>
        <w:jc w:val="center"/>
        <w:outlineLvl w:val="3"/>
        <w:rPr>
          <w:sz w:val="24"/>
          <w:szCs w:val="24"/>
        </w:rPr>
      </w:pPr>
      <w:r w:rsidRPr="00BE5370">
        <w:rPr>
          <w:sz w:val="24"/>
          <w:szCs w:val="24"/>
        </w:rPr>
        <w:t>1.3. Полномочия органов местного самоуправления</w:t>
      </w:r>
    </w:p>
    <w:p w:rsidR="00BE5370" w:rsidRPr="00BE5370" w:rsidRDefault="00BE5370" w:rsidP="00C70C46">
      <w:pPr>
        <w:pStyle w:val="ConsPlusNormal"/>
        <w:spacing w:after="120"/>
        <w:ind w:left="-57"/>
        <w:jc w:val="center"/>
        <w:outlineLvl w:val="3"/>
        <w:rPr>
          <w:sz w:val="24"/>
          <w:szCs w:val="24"/>
        </w:rPr>
      </w:pPr>
      <w:r w:rsidRPr="00BE5370">
        <w:rPr>
          <w:sz w:val="24"/>
          <w:szCs w:val="24"/>
        </w:rPr>
        <w:t>по вопросам землепользования и застройки</w:t>
      </w:r>
    </w:p>
    <w:p w:rsidR="00BE5370" w:rsidRPr="00BE5370" w:rsidRDefault="00BE5370" w:rsidP="00C70C46">
      <w:pPr>
        <w:pStyle w:val="ConsPlusNormal"/>
        <w:ind w:left="-57" w:firstLine="540"/>
        <w:jc w:val="both"/>
        <w:rPr>
          <w:sz w:val="24"/>
          <w:szCs w:val="24"/>
        </w:rPr>
      </w:pPr>
      <w:r w:rsidRPr="00BE5370">
        <w:rPr>
          <w:sz w:val="24"/>
          <w:szCs w:val="24"/>
        </w:rPr>
        <w:t>1. Полномочия представительного органа Восточного сельского поселения по вопросам землепользования и застройки определяются Федеральными законами, законами Краснодарского края, Уставом сельского поселения, настоящими Правилами, иными муниципальными правовыми актами.</w:t>
      </w:r>
    </w:p>
    <w:p w:rsidR="00BE5370" w:rsidRPr="00BE5370" w:rsidRDefault="00BE5370" w:rsidP="00C70C46">
      <w:pPr>
        <w:pStyle w:val="ConsPlusNormal"/>
        <w:ind w:left="-57" w:firstLine="540"/>
        <w:jc w:val="both"/>
        <w:rPr>
          <w:sz w:val="24"/>
          <w:szCs w:val="24"/>
        </w:rPr>
      </w:pPr>
      <w:r w:rsidRPr="00BE5370">
        <w:rPr>
          <w:sz w:val="24"/>
          <w:szCs w:val="24"/>
        </w:rPr>
        <w:t>2. Администрация сельского поселения по вопросам землепользования и застройки:</w:t>
      </w:r>
    </w:p>
    <w:p w:rsidR="00BE5370" w:rsidRPr="00BE5370" w:rsidRDefault="00BE5370" w:rsidP="00C70C46">
      <w:pPr>
        <w:pStyle w:val="ConsPlusNormal"/>
        <w:tabs>
          <w:tab w:val="left" w:pos="360"/>
        </w:tabs>
        <w:ind w:left="-57"/>
        <w:jc w:val="both"/>
        <w:rPr>
          <w:sz w:val="24"/>
          <w:szCs w:val="24"/>
        </w:rPr>
      </w:pPr>
      <w:r w:rsidRPr="00BE5370">
        <w:rPr>
          <w:sz w:val="24"/>
          <w:szCs w:val="24"/>
        </w:rPr>
        <w:t>-</w:t>
      </w:r>
      <w:r w:rsidRPr="00BE5370">
        <w:rPr>
          <w:sz w:val="24"/>
          <w:szCs w:val="24"/>
        </w:rPr>
        <w:tab/>
        <w:t>осуществляет проверку проекта правил землепользования и застройки, проверку проекта внесения изменений в настоящие Правила на соответствие требованиям, установленным действующим законодательством о градостроительной деятельности;</w:t>
      </w:r>
    </w:p>
    <w:p w:rsidR="00BE5370" w:rsidRPr="00BE5370" w:rsidRDefault="00BE5370" w:rsidP="00C70C46">
      <w:pPr>
        <w:pStyle w:val="ConsPlusNormal"/>
        <w:tabs>
          <w:tab w:val="left" w:pos="360"/>
        </w:tabs>
        <w:ind w:left="-57"/>
        <w:jc w:val="both"/>
        <w:rPr>
          <w:sz w:val="24"/>
          <w:szCs w:val="24"/>
        </w:rPr>
      </w:pPr>
      <w:r w:rsidRPr="00BE5370">
        <w:rPr>
          <w:sz w:val="24"/>
          <w:szCs w:val="24"/>
        </w:rPr>
        <w:t>-</w:t>
      </w:r>
      <w:r w:rsidRPr="00BE5370">
        <w:rPr>
          <w:sz w:val="24"/>
          <w:szCs w:val="24"/>
        </w:rPr>
        <w:tab/>
        <w:t>в соответствии с Федеральными законами определяет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BE5370" w:rsidRPr="00BE5370" w:rsidRDefault="00BE5370" w:rsidP="00C70C46">
      <w:pPr>
        <w:pStyle w:val="ConsPlusNormal"/>
        <w:tabs>
          <w:tab w:val="left" w:pos="360"/>
        </w:tabs>
        <w:ind w:left="-57"/>
        <w:jc w:val="both"/>
        <w:rPr>
          <w:sz w:val="24"/>
          <w:szCs w:val="24"/>
        </w:rPr>
      </w:pPr>
      <w:r w:rsidRPr="00BE5370">
        <w:rPr>
          <w:sz w:val="24"/>
          <w:szCs w:val="24"/>
        </w:rPr>
        <w:t>-</w:t>
      </w:r>
      <w:r w:rsidRPr="00BE5370">
        <w:rPr>
          <w:sz w:val="24"/>
          <w:szCs w:val="24"/>
        </w:rPr>
        <w:tab/>
        <w:t>осуществляет резервирование и изъятие земель для муниципальных нужд, в том числе путем выкупа;</w:t>
      </w:r>
    </w:p>
    <w:p w:rsidR="00BE5370" w:rsidRPr="00BE5370" w:rsidRDefault="00BE5370" w:rsidP="00C70C46">
      <w:pPr>
        <w:pStyle w:val="ConsPlusNormal"/>
        <w:tabs>
          <w:tab w:val="left" w:pos="360"/>
        </w:tabs>
        <w:ind w:left="-57"/>
        <w:jc w:val="both"/>
        <w:rPr>
          <w:sz w:val="24"/>
          <w:szCs w:val="24"/>
        </w:rPr>
      </w:pPr>
      <w:r w:rsidRPr="00BE5370">
        <w:rPr>
          <w:sz w:val="24"/>
          <w:szCs w:val="24"/>
        </w:rPr>
        <w:t>-</w:t>
      </w:r>
      <w:r w:rsidRPr="00BE5370">
        <w:rPr>
          <w:sz w:val="24"/>
          <w:szCs w:val="24"/>
        </w:rPr>
        <w:tab/>
        <w:t>принимает меры, в пределах своей компетенции, направленные на принудительное прекращение прав на земельные участки;</w:t>
      </w:r>
    </w:p>
    <w:p w:rsidR="00BE5370" w:rsidRPr="00BE5370" w:rsidRDefault="00BE5370" w:rsidP="00C70C46">
      <w:pPr>
        <w:pStyle w:val="ConsPlusNormal"/>
        <w:tabs>
          <w:tab w:val="left" w:pos="360"/>
        </w:tabs>
        <w:ind w:left="-57"/>
        <w:jc w:val="both"/>
        <w:rPr>
          <w:sz w:val="24"/>
          <w:szCs w:val="24"/>
        </w:rPr>
      </w:pPr>
      <w:r w:rsidRPr="00BE5370">
        <w:rPr>
          <w:sz w:val="24"/>
          <w:szCs w:val="24"/>
        </w:rPr>
        <w:t>-</w:t>
      </w:r>
      <w:r w:rsidRPr="00BE5370">
        <w:rPr>
          <w:sz w:val="24"/>
          <w:szCs w:val="24"/>
        </w:rPr>
        <w:tab/>
        <w:t>определяет состав, порядок подготовки местных нормативов градостроительного проектирования;</w:t>
      </w:r>
    </w:p>
    <w:p w:rsidR="00BE5370" w:rsidRPr="00BE5370" w:rsidRDefault="00BE5370" w:rsidP="00C70C46">
      <w:pPr>
        <w:pStyle w:val="ConsPlusNormal"/>
        <w:tabs>
          <w:tab w:val="left" w:pos="360"/>
        </w:tabs>
        <w:ind w:left="-57"/>
        <w:jc w:val="both"/>
        <w:rPr>
          <w:sz w:val="24"/>
          <w:szCs w:val="24"/>
        </w:rPr>
      </w:pPr>
      <w:r w:rsidRPr="00BE5370">
        <w:rPr>
          <w:sz w:val="24"/>
          <w:szCs w:val="24"/>
        </w:rPr>
        <w:t>-</w:t>
      </w:r>
      <w:r w:rsidRPr="00BE5370">
        <w:rPr>
          <w:sz w:val="24"/>
          <w:szCs w:val="24"/>
        </w:rPr>
        <w:tab/>
        <w:t>принимает решения о подготовке документации по планировке территорий;</w:t>
      </w:r>
    </w:p>
    <w:p w:rsidR="00BE5370" w:rsidRPr="00BE5370" w:rsidRDefault="00BE5370" w:rsidP="00C70C46">
      <w:pPr>
        <w:pStyle w:val="ConsPlusNormal"/>
        <w:tabs>
          <w:tab w:val="left" w:pos="360"/>
        </w:tabs>
        <w:ind w:left="-57"/>
        <w:jc w:val="both"/>
        <w:rPr>
          <w:sz w:val="24"/>
          <w:szCs w:val="24"/>
        </w:rPr>
      </w:pPr>
      <w:r w:rsidRPr="00BE5370">
        <w:rPr>
          <w:sz w:val="24"/>
          <w:szCs w:val="24"/>
        </w:rPr>
        <w:t>-</w:t>
      </w:r>
      <w:r w:rsidRPr="00BE5370">
        <w:rPr>
          <w:sz w:val="24"/>
          <w:szCs w:val="24"/>
        </w:rPr>
        <w:tab/>
        <w:t>обеспечивает подготовку документации по планировке территорий для муниципальных нужд;</w:t>
      </w:r>
    </w:p>
    <w:p w:rsidR="00BE5370" w:rsidRPr="00BE5370" w:rsidRDefault="00BE5370" w:rsidP="00C70C46">
      <w:pPr>
        <w:pStyle w:val="ConsPlusNormal"/>
        <w:tabs>
          <w:tab w:val="left" w:pos="360"/>
        </w:tabs>
        <w:ind w:left="-57"/>
        <w:jc w:val="both"/>
        <w:rPr>
          <w:sz w:val="24"/>
          <w:szCs w:val="24"/>
        </w:rPr>
      </w:pPr>
      <w:r w:rsidRPr="00BE5370">
        <w:rPr>
          <w:sz w:val="24"/>
          <w:szCs w:val="24"/>
        </w:rPr>
        <w:t>-</w:t>
      </w:r>
      <w:r w:rsidRPr="00BE5370">
        <w:rPr>
          <w:sz w:val="24"/>
          <w:szCs w:val="24"/>
        </w:rPr>
        <w:tab/>
        <w:t>выдает разрешения на строительство, реконструкцию объектов капитального строительства;</w:t>
      </w:r>
    </w:p>
    <w:p w:rsidR="00BE5370" w:rsidRPr="00BE5370" w:rsidRDefault="00BE5370" w:rsidP="00C70C46">
      <w:pPr>
        <w:pStyle w:val="ConsPlusNormal"/>
        <w:tabs>
          <w:tab w:val="left" w:pos="360"/>
        </w:tabs>
        <w:ind w:left="-57"/>
        <w:jc w:val="both"/>
        <w:rPr>
          <w:sz w:val="24"/>
          <w:szCs w:val="24"/>
        </w:rPr>
      </w:pPr>
      <w:r w:rsidRPr="00BE5370">
        <w:rPr>
          <w:sz w:val="24"/>
          <w:szCs w:val="24"/>
        </w:rPr>
        <w:t>-</w:t>
      </w:r>
      <w:r w:rsidRPr="00BE5370">
        <w:rPr>
          <w:sz w:val="24"/>
          <w:szCs w:val="24"/>
        </w:rPr>
        <w:tab/>
        <w:t>выдает разрешения на ввод объектов капитального строительства в эксплуатацию;</w:t>
      </w:r>
    </w:p>
    <w:p w:rsidR="00BE5370" w:rsidRPr="00BE5370" w:rsidRDefault="00BE5370" w:rsidP="00C70C46">
      <w:pPr>
        <w:pStyle w:val="ConsPlusNormal"/>
        <w:tabs>
          <w:tab w:val="left" w:pos="360"/>
        </w:tabs>
        <w:ind w:left="-57"/>
        <w:jc w:val="both"/>
        <w:rPr>
          <w:sz w:val="24"/>
          <w:szCs w:val="24"/>
        </w:rPr>
      </w:pPr>
      <w:r w:rsidRPr="00BE5370">
        <w:rPr>
          <w:sz w:val="24"/>
          <w:szCs w:val="24"/>
        </w:rPr>
        <w:t>-</w:t>
      </w:r>
      <w:r w:rsidRPr="00BE5370">
        <w:rPr>
          <w:sz w:val="24"/>
          <w:szCs w:val="24"/>
        </w:rPr>
        <w:tab/>
        <w:t>принимает решения о развитии застроенных территорий, заключает договоры о развитии застроенных территорий;</w:t>
      </w:r>
    </w:p>
    <w:p w:rsidR="00BE5370" w:rsidRPr="00BE5370" w:rsidRDefault="00BE5370" w:rsidP="00C70C46">
      <w:pPr>
        <w:pStyle w:val="ConsPlusNormal"/>
        <w:tabs>
          <w:tab w:val="left" w:pos="360"/>
        </w:tabs>
        <w:ind w:left="-57"/>
        <w:jc w:val="both"/>
        <w:rPr>
          <w:sz w:val="24"/>
          <w:szCs w:val="24"/>
        </w:rPr>
      </w:pPr>
      <w:r w:rsidRPr="00BE5370">
        <w:rPr>
          <w:sz w:val="24"/>
          <w:szCs w:val="24"/>
        </w:rPr>
        <w:t>-</w:t>
      </w:r>
      <w:r w:rsidRPr="00BE5370">
        <w:rPr>
          <w:sz w:val="24"/>
          <w:szCs w:val="24"/>
        </w:rPr>
        <w:tab/>
        <w:t>создает совещательные органы для рассмотрения вопросов землепользования и застройки и подготовки рекомендаций по вопросам регулирования землепользования и застройки;</w:t>
      </w:r>
    </w:p>
    <w:p w:rsidR="00BE5370" w:rsidRPr="00BE5370" w:rsidRDefault="00BE5370" w:rsidP="00C70C46">
      <w:pPr>
        <w:pStyle w:val="ConsPlusNormal"/>
        <w:tabs>
          <w:tab w:val="left" w:pos="360"/>
        </w:tabs>
        <w:ind w:left="-57"/>
        <w:jc w:val="both"/>
        <w:rPr>
          <w:sz w:val="24"/>
          <w:szCs w:val="24"/>
        </w:rPr>
      </w:pPr>
      <w:r w:rsidRPr="00BE5370">
        <w:rPr>
          <w:sz w:val="24"/>
          <w:szCs w:val="24"/>
        </w:rPr>
        <w:t>-</w:t>
      </w:r>
      <w:r w:rsidRPr="00BE5370">
        <w:rPr>
          <w:sz w:val="24"/>
          <w:szCs w:val="24"/>
        </w:rPr>
        <w:tab/>
        <w:t xml:space="preserve">осуществляет иные полномочия по вопросам землепользования и застройки, в соответствии с законодательством Российской Федерации, законодательством Краснодарского </w:t>
      </w:r>
      <w:proofErr w:type="spellStart"/>
      <w:r w:rsidRPr="00BE5370">
        <w:rPr>
          <w:sz w:val="24"/>
          <w:szCs w:val="24"/>
        </w:rPr>
        <w:t>кра</w:t>
      </w:r>
      <w:proofErr w:type="spellEnd"/>
      <w:r w:rsidRPr="00BE5370">
        <w:rPr>
          <w:sz w:val="24"/>
          <w:szCs w:val="24"/>
        </w:rPr>
        <w:t>, Уставом сельского поселения, настоящими Правилами, иными муниципальными правовыми актами.</w:t>
      </w:r>
    </w:p>
    <w:p w:rsidR="00BE5370" w:rsidRPr="00BE5370" w:rsidRDefault="00BE5370" w:rsidP="00C70C46">
      <w:pPr>
        <w:pStyle w:val="ConsPlusNormal"/>
        <w:ind w:left="-57" w:firstLine="540"/>
        <w:jc w:val="both"/>
        <w:rPr>
          <w:sz w:val="24"/>
          <w:szCs w:val="24"/>
        </w:rPr>
      </w:pPr>
      <w:r w:rsidRPr="00BE5370">
        <w:rPr>
          <w:sz w:val="24"/>
          <w:szCs w:val="24"/>
        </w:rPr>
        <w:t>3. Глава сельского поселения по вопросам землепользования и застройки:</w:t>
      </w:r>
    </w:p>
    <w:p w:rsidR="00BE5370" w:rsidRPr="00BE5370" w:rsidRDefault="00BE5370" w:rsidP="00C70C46">
      <w:pPr>
        <w:pStyle w:val="ConsPlusNormal"/>
        <w:tabs>
          <w:tab w:val="left" w:pos="360"/>
        </w:tabs>
        <w:ind w:left="-57"/>
        <w:jc w:val="both"/>
        <w:rPr>
          <w:sz w:val="24"/>
          <w:szCs w:val="24"/>
        </w:rPr>
      </w:pPr>
      <w:r w:rsidRPr="00BE5370">
        <w:rPr>
          <w:sz w:val="24"/>
          <w:szCs w:val="24"/>
        </w:rPr>
        <w:t>-</w:t>
      </w:r>
      <w:r w:rsidRPr="00BE5370">
        <w:rPr>
          <w:sz w:val="24"/>
          <w:szCs w:val="24"/>
        </w:rPr>
        <w:tab/>
        <w:t>принимает решение о подготовке проекта правил землепользования и застройки, проектов внесения изменений в настоящие Правила;</w:t>
      </w:r>
    </w:p>
    <w:p w:rsidR="00BE5370" w:rsidRPr="00BE5370" w:rsidRDefault="00BE5370" w:rsidP="00C70C46">
      <w:pPr>
        <w:pStyle w:val="ConsPlusNormal"/>
        <w:tabs>
          <w:tab w:val="left" w:pos="360"/>
        </w:tabs>
        <w:ind w:left="-57"/>
        <w:jc w:val="both"/>
        <w:rPr>
          <w:sz w:val="24"/>
          <w:szCs w:val="24"/>
        </w:rPr>
      </w:pPr>
      <w:r w:rsidRPr="00BE5370">
        <w:rPr>
          <w:sz w:val="24"/>
          <w:szCs w:val="24"/>
        </w:rPr>
        <w:t>-</w:t>
      </w:r>
      <w:r w:rsidRPr="00BE5370">
        <w:rPr>
          <w:sz w:val="24"/>
          <w:szCs w:val="24"/>
        </w:rPr>
        <w:tab/>
        <w:t>утверждает состав, порядок деятельности комиссии по подготовке проекта правил землепользования и застройки, проектов внесения изменений в настоящие Правила;</w:t>
      </w:r>
    </w:p>
    <w:p w:rsidR="00BE5370" w:rsidRPr="00BE5370" w:rsidRDefault="00BE5370" w:rsidP="00C70C46">
      <w:pPr>
        <w:pStyle w:val="ConsPlusNormal"/>
        <w:tabs>
          <w:tab w:val="left" w:pos="360"/>
        </w:tabs>
        <w:ind w:left="-57"/>
        <w:jc w:val="both"/>
        <w:rPr>
          <w:sz w:val="24"/>
          <w:szCs w:val="24"/>
        </w:rPr>
      </w:pPr>
      <w:r w:rsidRPr="00BE5370">
        <w:rPr>
          <w:sz w:val="24"/>
          <w:szCs w:val="24"/>
        </w:rPr>
        <w:t>-</w:t>
      </w:r>
      <w:r w:rsidRPr="00BE5370">
        <w:rPr>
          <w:sz w:val="24"/>
          <w:szCs w:val="24"/>
        </w:rPr>
        <w:tab/>
        <w:t xml:space="preserve">принимает решения о направлении на утверждение проекта правил землепользования и застройки, проектов внесения изменений в настоящие </w:t>
      </w:r>
      <w:r w:rsidR="00C70C46">
        <w:rPr>
          <w:sz w:val="24"/>
          <w:szCs w:val="24"/>
        </w:rPr>
        <w:t xml:space="preserve">       </w:t>
      </w:r>
      <w:r w:rsidRPr="00BE5370">
        <w:rPr>
          <w:sz w:val="24"/>
          <w:szCs w:val="24"/>
        </w:rPr>
        <w:lastRenderedPageBreak/>
        <w:t>Правила, или решения об отклонении таких проектов и направлении их на доработку;</w:t>
      </w:r>
    </w:p>
    <w:p w:rsidR="00BE5370" w:rsidRPr="00BE5370" w:rsidRDefault="00BE5370" w:rsidP="00C70C46">
      <w:pPr>
        <w:pStyle w:val="ConsPlusNormal"/>
        <w:tabs>
          <w:tab w:val="left" w:pos="360"/>
        </w:tabs>
        <w:ind w:left="-57"/>
        <w:jc w:val="both"/>
        <w:rPr>
          <w:sz w:val="24"/>
          <w:szCs w:val="24"/>
        </w:rPr>
      </w:pPr>
      <w:r w:rsidRPr="00BE5370">
        <w:rPr>
          <w:sz w:val="24"/>
          <w:szCs w:val="24"/>
        </w:rPr>
        <w:t>-</w:t>
      </w:r>
      <w:r w:rsidRPr="00BE5370">
        <w:rPr>
          <w:sz w:val="24"/>
          <w:szCs w:val="24"/>
        </w:rPr>
        <w:tab/>
        <w:t>принимает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BE5370" w:rsidRPr="00BE5370" w:rsidRDefault="00BE5370" w:rsidP="00C70C46">
      <w:pPr>
        <w:pStyle w:val="ConsPlusNormal"/>
        <w:tabs>
          <w:tab w:val="left" w:pos="360"/>
        </w:tabs>
        <w:ind w:left="-57"/>
        <w:jc w:val="both"/>
        <w:rPr>
          <w:sz w:val="24"/>
          <w:szCs w:val="24"/>
        </w:rPr>
      </w:pPr>
      <w:r w:rsidRPr="00BE5370">
        <w:rPr>
          <w:sz w:val="24"/>
          <w:szCs w:val="24"/>
        </w:rPr>
        <w:t>-</w:t>
      </w:r>
      <w:r w:rsidRPr="00BE5370">
        <w:rPr>
          <w:sz w:val="24"/>
          <w:szCs w:val="24"/>
        </w:rPr>
        <w:tab/>
        <w:t>принимает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E5370" w:rsidRPr="00BE5370" w:rsidRDefault="00BE5370" w:rsidP="00C70C46">
      <w:pPr>
        <w:pStyle w:val="ConsPlusNormal"/>
        <w:tabs>
          <w:tab w:val="left" w:pos="360"/>
        </w:tabs>
        <w:ind w:left="-57"/>
        <w:jc w:val="both"/>
        <w:rPr>
          <w:sz w:val="24"/>
          <w:szCs w:val="24"/>
        </w:rPr>
      </w:pPr>
      <w:r w:rsidRPr="00BE5370">
        <w:rPr>
          <w:sz w:val="24"/>
          <w:szCs w:val="24"/>
        </w:rPr>
        <w:t>-</w:t>
      </w:r>
      <w:r w:rsidRPr="00BE5370">
        <w:rPr>
          <w:sz w:val="24"/>
          <w:szCs w:val="24"/>
        </w:rPr>
        <w:tab/>
        <w:t>принимает решения о проведен</w:t>
      </w:r>
      <w:proofErr w:type="gramStart"/>
      <w:r w:rsidRPr="00BE5370">
        <w:rPr>
          <w:sz w:val="24"/>
          <w:szCs w:val="24"/>
        </w:rPr>
        <w:t>ии ау</w:t>
      </w:r>
      <w:proofErr w:type="gramEnd"/>
      <w:r w:rsidRPr="00BE5370">
        <w:rPr>
          <w:sz w:val="24"/>
          <w:szCs w:val="24"/>
        </w:rPr>
        <w:t>кционов на право заключения договоров о развитии застроенной территории;</w:t>
      </w:r>
    </w:p>
    <w:p w:rsidR="00BE5370" w:rsidRPr="00BE5370" w:rsidRDefault="00BE5370" w:rsidP="00C70C46">
      <w:pPr>
        <w:pStyle w:val="ConsPlusNormal"/>
        <w:tabs>
          <w:tab w:val="left" w:pos="360"/>
        </w:tabs>
        <w:ind w:left="-57"/>
        <w:jc w:val="both"/>
        <w:rPr>
          <w:sz w:val="24"/>
          <w:szCs w:val="24"/>
        </w:rPr>
      </w:pPr>
      <w:r w:rsidRPr="00BE5370">
        <w:rPr>
          <w:sz w:val="24"/>
          <w:szCs w:val="24"/>
        </w:rPr>
        <w:t>-</w:t>
      </w:r>
      <w:r w:rsidRPr="00BE5370">
        <w:rPr>
          <w:sz w:val="24"/>
          <w:szCs w:val="24"/>
        </w:rPr>
        <w:tab/>
        <w:t>определяет порядок подготовки, утверждения, выдачи документации по планировке территорий;</w:t>
      </w:r>
    </w:p>
    <w:p w:rsidR="00BE5370" w:rsidRPr="00BE5370" w:rsidRDefault="00BE5370" w:rsidP="00C70C46">
      <w:pPr>
        <w:pStyle w:val="ConsPlusNormal"/>
        <w:tabs>
          <w:tab w:val="left" w:pos="360"/>
        </w:tabs>
        <w:ind w:left="-57"/>
        <w:jc w:val="both"/>
        <w:rPr>
          <w:sz w:val="24"/>
          <w:szCs w:val="24"/>
        </w:rPr>
      </w:pPr>
      <w:r w:rsidRPr="00BE5370">
        <w:rPr>
          <w:sz w:val="24"/>
          <w:szCs w:val="24"/>
        </w:rPr>
        <w:t>-</w:t>
      </w:r>
      <w:r w:rsidRPr="00BE5370">
        <w:rPr>
          <w:sz w:val="24"/>
          <w:szCs w:val="24"/>
        </w:rPr>
        <w:tab/>
        <w:t>принимает решения об утверждении документации по планировке территорий или об отклонении такой документации и о направлении ее на доработку;</w:t>
      </w:r>
    </w:p>
    <w:p w:rsidR="00BE5370" w:rsidRPr="00BE5370" w:rsidRDefault="00BE5370" w:rsidP="00C70C46">
      <w:pPr>
        <w:pStyle w:val="ConsPlusNormal"/>
        <w:tabs>
          <w:tab w:val="left" w:pos="360"/>
        </w:tabs>
        <w:ind w:left="-57"/>
        <w:jc w:val="both"/>
        <w:rPr>
          <w:sz w:val="24"/>
          <w:szCs w:val="24"/>
        </w:rPr>
      </w:pPr>
      <w:r w:rsidRPr="00BE5370">
        <w:rPr>
          <w:sz w:val="24"/>
          <w:szCs w:val="24"/>
        </w:rPr>
        <w:t>-</w:t>
      </w:r>
      <w:r w:rsidRPr="00BE5370">
        <w:rPr>
          <w:sz w:val="24"/>
          <w:szCs w:val="24"/>
        </w:rPr>
        <w:tab/>
        <w:t>утверждает порядок установления причин нарушения законодательства о градостроительной деятельности, допущенного на территории сельского поселения, в случаях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BE5370" w:rsidRPr="00BE5370" w:rsidRDefault="00BE5370" w:rsidP="00C70C46">
      <w:pPr>
        <w:pStyle w:val="ConsPlusNormal"/>
        <w:tabs>
          <w:tab w:val="left" w:pos="360"/>
        </w:tabs>
        <w:ind w:left="-57"/>
        <w:jc w:val="both"/>
        <w:rPr>
          <w:sz w:val="24"/>
          <w:szCs w:val="24"/>
        </w:rPr>
      </w:pPr>
      <w:r w:rsidRPr="00BE5370">
        <w:rPr>
          <w:sz w:val="24"/>
          <w:szCs w:val="24"/>
        </w:rPr>
        <w:t>-</w:t>
      </w:r>
      <w:r w:rsidRPr="00BE5370">
        <w:rPr>
          <w:sz w:val="24"/>
          <w:szCs w:val="24"/>
        </w:rPr>
        <w:tab/>
        <w:t>осуществляет иные полномочия по вопросам землепользования и застройки, в соответствии с законодательством Российской Федерации, законодательством Краснодарского края, Уставом сельского поселения, настоящими Правилами, иными муниципальными правовыми актами.</w:t>
      </w:r>
    </w:p>
    <w:p w:rsidR="00BE5370" w:rsidRPr="00BE5370" w:rsidRDefault="00BE5370" w:rsidP="00C70C46">
      <w:pPr>
        <w:widowControl w:val="0"/>
        <w:tabs>
          <w:tab w:val="left" w:pos="360"/>
        </w:tabs>
        <w:ind w:left="-57" w:firstLine="540"/>
        <w:jc w:val="both"/>
        <w:rPr>
          <w:rFonts w:ascii="Arial" w:hAnsi="Arial" w:cs="Arial"/>
          <w:sz w:val="24"/>
          <w:szCs w:val="24"/>
        </w:rPr>
      </w:pPr>
      <w:r w:rsidRPr="00BE5370">
        <w:rPr>
          <w:rFonts w:ascii="Arial" w:hAnsi="Arial" w:cs="Arial"/>
          <w:sz w:val="24"/>
          <w:szCs w:val="24"/>
        </w:rPr>
        <w:t>4. Комиссия по подготовке проекта правил землепользования и застройки (далее – Комиссия):</w:t>
      </w:r>
    </w:p>
    <w:p w:rsidR="00BE5370" w:rsidRPr="00BE5370" w:rsidRDefault="00BE5370" w:rsidP="00C70C46">
      <w:pPr>
        <w:widowControl w:val="0"/>
        <w:tabs>
          <w:tab w:val="left" w:pos="360"/>
        </w:tabs>
        <w:ind w:left="-57"/>
        <w:jc w:val="both"/>
        <w:rPr>
          <w:rFonts w:ascii="Arial" w:hAnsi="Arial" w:cs="Arial"/>
          <w:sz w:val="24"/>
          <w:szCs w:val="24"/>
        </w:rPr>
      </w:pPr>
      <w:r w:rsidRPr="00BE5370">
        <w:rPr>
          <w:rFonts w:ascii="Arial" w:hAnsi="Arial" w:cs="Arial"/>
          <w:sz w:val="24"/>
          <w:szCs w:val="24"/>
        </w:rPr>
        <w:t>-</w:t>
      </w:r>
      <w:r w:rsidRPr="00BE5370">
        <w:rPr>
          <w:rFonts w:ascii="Arial" w:hAnsi="Arial" w:cs="Arial"/>
          <w:sz w:val="24"/>
          <w:szCs w:val="24"/>
        </w:rPr>
        <w:tab/>
        <w:t>обеспечивает реализацию настоящих Правил;</w:t>
      </w:r>
    </w:p>
    <w:p w:rsidR="00BE5370" w:rsidRPr="00BE5370" w:rsidRDefault="00BE5370" w:rsidP="00C70C46">
      <w:pPr>
        <w:widowControl w:val="0"/>
        <w:tabs>
          <w:tab w:val="left" w:pos="360"/>
        </w:tabs>
        <w:ind w:left="-57"/>
        <w:jc w:val="both"/>
        <w:rPr>
          <w:rFonts w:ascii="Arial" w:hAnsi="Arial" w:cs="Arial"/>
          <w:sz w:val="24"/>
          <w:szCs w:val="24"/>
        </w:rPr>
      </w:pPr>
      <w:r w:rsidRPr="00BE5370">
        <w:rPr>
          <w:rFonts w:ascii="Arial" w:hAnsi="Arial" w:cs="Arial"/>
          <w:sz w:val="24"/>
          <w:szCs w:val="24"/>
        </w:rPr>
        <w:t>-</w:t>
      </w:r>
      <w:r w:rsidRPr="00BE5370">
        <w:rPr>
          <w:rFonts w:ascii="Arial" w:hAnsi="Arial" w:cs="Arial"/>
          <w:sz w:val="24"/>
          <w:szCs w:val="24"/>
        </w:rPr>
        <w:tab/>
        <w:t>организовывает выполнение работ по подготовке предложений о внесении дополнений и изменений в настоящие Правила, а также по подготовке проектов местных нормативных правовых актов, иных документов, связанных с реализацией и применением настоящих Правил;</w:t>
      </w:r>
    </w:p>
    <w:p w:rsidR="00BE5370" w:rsidRPr="00BE5370" w:rsidRDefault="00BE5370" w:rsidP="00C70C46">
      <w:pPr>
        <w:widowControl w:val="0"/>
        <w:tabs>
          <w:tab w:val="left" w:pos="360"/>
        </w:tabs>
        <w:ind w:left="-57"/>
        <w:jc w:val="both"/>
        <w:rPr>
          <w:rFonts w:ascii="Arial" w:hAnsi="Arial" w:cs="Arial"/>
          <w:sz w:val="24"/>
          <w:szCs w:val="24"/>
        </w:rPr>
      </w:pPr>
      <w:r w:rsidRPr="00BE5370">
        <w:rPr>
          <w:rFonts w:ascii="Arial" w:hAnsi="Arial" w:cs="Arial"/>
          <w:sz w:val="24"/>
          <w:szCs w:val="24"/>
        </w:rPr>
        <w:t>-</w:t>
      </w:r>
      <w:r w:rsidRPr="00BE5370">
        <w:rPr>
          <w:rFonts w:ascii="Arial" w:hAnsi="Arial" w:cs="Arial"/>
          <w:sz w:val="24"/>
          <w:szCs w:val="24"/>
        </w:rPr>
        <w:tab/>
        <w:t>осуществляет проведение публичных слушаний по проекту правил землепользования и застройки, проектам внесения изменений в настоящие Правила;</w:t>
      </w:r>
    </w:p>
    <w:p w:rsidR="00BE5370" w:rsidRPr="00BE5370" w:rsidRDefault="00BE5370" w:rsidP="00C70C46">
      <w:pPr>
        <w:widowControl w:val="0"/>
        <w:tabs>
          <w:tab w:val="left" w:pos="360"/>
        </w:tabs>
        <w:ind w:left="-57"/>
        <w:jc w:val="both"/>
        <w:rPr>
          <w:rFonts w:ascii="Arial" w:hAnsi="Arial" w:cs="Arial"/>
          <w:sz w:val="24"/>
          <w:szCs w:val="24"/>
        </w:rPr>
      </w:pPr>
      <w:r w:rsidRPr="00BE5370">
        <w:rPr>
          <w:rFonts w:ascii="Arial" w:hAnsi="Arial" w:cs="Arial"/>
          <w:sz w:val="24"/>
          <w:szCs w:val="24"/>
        </w:rPr>
        <w:t>-</w:t>
      </w:r>
      <w:r w:rsidRPr="00BE5370">
        <w:rPr>
          <w:rFonts w:ascii="Arial" w:hAnsi="Arial" w:cs="Arial"/>
          <w:sz w:val="24"/>
          <w:szCs w:val="24"/>
        </w:rPr>
        <w:tab/>
        <w:t>осуществляет подготовку рекомендаций по досудебному урегулированию споров;</w:t>
      </w:r>
    </w:p>
    <w:p w:rsidR="00BE5370" w:rsidRPr="00BE5370" w:rsidRDefault="00BE5370" w:rsidP="00C70C46">
      <w:pPr>
        <w:pStyle w:val="ConsPlusNormal"/>
        <w:tabs>
          <w:tab w:val="left" w:pos="360"/>
        </w:tabs>
        <w:ind w:left="-57"/>
        <w:jc w:val="both"/>
        <w:rPr>
          <w:sz w:val="24"/>
          <w:szCs w:val="24"/>
        </w:rPr>
      </w:pPr>
      <w:r w:rsidRPr="00BE5370">
        <w:rPr>
          <w:sz w:val="24"/>
          <w:szCs w:val="24"/>
        </w:rPr>
        <w:t>-</w:t>
      </w:r>
      <w:r w:rsidRPr="00BE5370">
        <w:rPr>
          <w:sz w:val="24"/>
          <w:szCs w:val="24"/>
        </w:rPr>
        <w:tab/>
        <w:t>осуществляет иные полномочия, предусмотренные Федеральным законодательством, законодательством Краснодарского края, настоящими Правилами.</w:t>
      </w:r>
    </w:p>
    <w:p w:rsidR="00BE5370" w:rsidRPr="00BE5370" w:rsidRDefault="00BE5370" w:rsidP="00C70C46">
      <w:pPr>
        <w:widowControl w:val="0"/>
        <w:tabs>
          <w:tab w:val="left" w:pos="360"/>
        </w:tabs>
        <w:ind w:left="-57" w:firstLine="540"/>
        <w:jc w:val="both"/>
        <w:rPr>
          <w:rFonts w:ascii="Arial" w:hAnsi="Arial" w:cs="Arial"/>
          <w:b/>
          <w:bCs/>
          <w:sz w:val="24"/>
          <w:szCs w:val="24"/>
        </w:rPr>
      </w:pPr>
    </w:p>
    <w:p w:rsidR="00BE5370" w:rsidRPr="00BE5370" w:rsidRDefault="00BE5370" w:rsidP="00C70C46">
      <w:pPr>
        <w:widowControl w:val="0"/>
        <w:spacing w:after="120"/>
        <w:ind w:left="-57"/>
        <w:jc w:val="center"/>
        <w:rPr>
          <w:rFonts w:ascii="Arial" w:hAnsi="Arial" w:cs="Arial"/>
          <w:sz w:val="24"/>
          <w:szCs w:val="24"/>
        </w:rPr>
      </w:pPr>
      <w:r w:rsidRPr="00BE5370">
        <w:rPr>
          <w:rFonts w:ascii="Arial" w:hAnsi="Arial" w:cs="Arial"/>
          <w:bCs/>
          <w:sz w:val="24"/>
          <w:szCs w:val="24"/>
        </w:rPr>
        <w:t>1.4. Порядок внесения изменений в Правила</w:t>
      </w:r>
    </w:p>
    <w:p w:rsidR="00BE5370" w:rsidRPr="00BE5370" w:rsidRDefault="00BE5370" w:rsidP="00C70C46">
      <w:pPr>
        <w:widowControl w:val="0"/>
        <w:ind w:left="-57" w:firstLine="540"/>
        <w:jc w:val="both"/>
        <w:rPr>
          <w:rFonts w:ascii="Arial" w:hAnsi="Arial" w:cs="Arial"/>
          <w:sz w:val="24"/>
          <w:szCs w:val="24"/>
        </w:rPr>
      </w:pPr>
      <w:r w:rsidRPr="00BE5370">
        <w:rPr>
          <w:rFonts w:ascii="Arial" w:hAnsi="Arial" w:cs="Arial"/>
          <w:sz w:val="24"/>
          <w:szCs w:val="24"/>
        </w:rPr>
        <w:t>1. Изменениями настоящих Правил считаются любые изменения текста, границ территориальных зон, градостроительных регламентов.</w:t>
      </w:r>
    </w:p>
    <w:p w:rsidR="00BE5370" w:rsidRPr="00BE5370" w:rsidRDefault="00BE5370" w:rsidP="00C70C46">
      <w:pPr>
        <w:widowControl w:val="0"/>
        <w:ind w:left="-57" w:firstLine="540"/>
        <w:jc w:val="both"/>
        <w:rPr>
          <w:rFonts w:ascii="Arial" w:hAnsi="Arial" w:cs="Arial"/>
          <w:sz w:val="24"/>
          <w:szCs w:val="24"/>
        </w:rPr>
      </w:pPr>
      <w:r w:rsidRPr="00BE5370">
        <w:rPr>
          <w:rFonts w:ascii="Arial" w:hAnsi="Arial" w:cs="Arial"/>
          <w:sz w:val="24"/>
          <w:szCs w:val="24"/>
        </w:rPr>
        <w:t>2. Внесение изменений в настоящие Правила осуществляется в порядке, предусмотренном Градостроительным кодексом Российской Федерации.</w:t>
      </w:r>
    </w:p>
    <w:p w:rsidR="00BE5370" w:rsidRPr="00BE5370" w:rsidRDefault="00BE5370" w:rsidP="00C70C46">
      <w:pPr>
        <w:widowControl w:val="0"/>
        <w:ind w:left="-57" w:firstLine="540"/>
        <w:jc w:val="both"/>
        <w:rPr>
          <w:rFonts w:ascii="Arial" w:hAnsi="Arial" w:cs="Arial"/>
          <w:sz w:val="24"/>
          <w:szCs w:val="24"/>
        </w:rPr>
      </w:pPr>
      <w:r w:rsidRPr="00BE5370">
        <w:rPr>
          <w:rFonts w:ascii="Arial" w:hAnsi="Arial" w:cs="Arial"/>
          <w:sz w:val="24"/>
          <w:szCs w:val="24"/>
        </w:rPr>
        <w:t>3. Основаниями для рассмотрения вопроса о внесении изменений в настоящие Правила являются:</w:t>
      </w:r>
    </w:p>
    <w:p w:rsidR="00BE5370" w:rsidRPr="00BE5370" w:rsidRDefault="00C70C46" w:rsidP="00C70C46">
      <w:pPr>
        <w:widowControl w:val="0"/>
        <w:ind w:left="-57"/>
        <w:jc w:val="both"/>
        <w:rPr>
          <w:rFonts w:ascii="Arial" w:hAnsi="Arial" w:cs="Arial"/>
          <w:sz w:val="24"/>
          <w:szCs w:val="24"/>
        </w:rPr>
      </w:pPr>
      <w:r>
        <w:rPr>
          <w:rFonts w:ascii="Arial" w:hAnsi="Arial" w:cs="Arial"/>
          <w:sz w:val="24"/>
          <w:szCs w:val="24"/>
        </w:rPr>
        <w:t xml:space="preserve">       </w:t>
      </w:r>
      <w:r w:rsidR="00BE5370" w:rsidRPr="00BE5370">
        <w:rPr>
          <w:rFonts w:ascii="Arial" w:hAnsi="Arial" w:cs="Arial"/>
          <w:sz w:val="24"/>
          <w:szCs w:val="24"/>
        </w:rPr>
        <w:t>1) несоответствие настоящих Правил генеральному плану сельского поселения, возникшее в результате внесения изменений в генеральный план;</w:t>
      </w:r>
    </w:p>
    <w:p w:rsidR="00BE5370" w:rsidRPr="00BE5370" w:rsidRDefault="00C70C46" w:rsidP="00C70C46">
      <w:pPr>
        <w:widowControl w:val="0"/>
        <w:ind w:left="-57"/>
        <w:jc w:val="both"/>
        <w:rPr>
          <w:rFonts w:ascii="Arial" w:hAnsi="Arial" w:cs="Arial"/>
          <w:sz w:val="24"/>
          <w:szCs w:val="24"/>
        </w:rPr>
      </w:pPr>
      <w:r>
        <w:rPr>
          <w:rFonts w:ascii="Arial" w:hAnsi="Arial" w:cs="Arial"/>
          <w:sz w:val="24"/>
          <w:szCs w:val="24"/>
        </w:rPr>
        <w:t xml:space="preserve">       </w:t>
      </w:r>
      <w:r w:rsidR="00BE5370" w:rsidRPr="00BE5370">
        <w:rPr>
          <w:rFonts w:ascii="Arial" w:hAnsi="Arial" w:cs="Arial"/>
          <w:sz w:val="24"/>
          <w:szCs w:val="24"/>
        </w:rPr>
        <w:t>2) поступление предложений об изменении границ территориальных зон, изменении градостроительных регламентов.</w:t>
      </w:r>
    </w:p>
    <w:p w:rsidR="00BE5370" w:rsidRPr="00BE5370" w:rsidRDefault="00BE5370" w:rsidP="00C70C46">
      <w:pPr>
        <w:widowControl w:val="0"/>
        <w:ind w:left="-57" w:firstLine="540"/>
        <w:jc w:val="both"/>
        <w:rPr>
          <w:rFonts w:ascii="Arial" w:hAnsi="Arial" w:cs="Arial"/>
          <w:sz w:val="24"/>
          <w:szCs w:val="24"/>
        </w:rPr>
      </w:pPr>
      <w:r w:rsidRPr="00BE5370">
        <w:rPr>
          <w:rFonts w:ascii="Arial" w:hAnsi="Arial" w:cs="Arial"/>
          <w:sz w:val="24"/>
          <w:szCs w:val="24"/>
        </w:rPr>
        <w:t>4. С предложениями о внесении изменений в настоящие Правила могут выступать:</w:t>
      </w:r>
    </w:p>
    <w:p w:rsidR="00BE5370" w:rsidRPr="00BE5370" w:rsidRDefault="00C70C46" w:rsidP="00C70C46">
      <w:pPr>
        <w:widowControl w:val="0"/>
        <w:ind w:left="-57"/>
        <w:jc w:val="both"/>
        <w:rPr>
          <w:rFonts w:ascii="Arial" w:hAnsi="Arial" w:cs="Arial"/>
          <w:sz w:val="24"/>
          <w:szCs w:val="24"/>
        </w:rPr>
      </w:pPr>
      <w:r>
        <w:rPr>
          <w:rFonts w:ascii="Arial" w:hAnsi="Arial" w:cs="Arial"/>
          <w:sz w:val="24"/>
          <w:szCs w:val="24"/>
        </w:rPr>
        <w:lastRenderedPageBreak/>
        <w:t xml:space="preserve">          </w:t>
      </w:r>
      <w:r w:rsidR="00BE5370" w:rsidRPr="00BE5370">
        <w:rPr>
          <w:rFonts w:ascii="Arial" w:hAnsi="Arial" w:cs="Arial"/>
          <w:sz w:val="24"/>
          <w:szCs w:val="24"/>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BE5370" w:rsidRPr="00BE5370" w:rsidRDefault="00C70C46" w:rsidP="00C70C46">
      <w:pPr>
        <w:widowControl w:val="0"/>
        <w:ind w:left="-57"/>
        <w:jc w:val="both"/>
        <w:rPr>
          <w:rFonts w:ascii="Arial" w:hAnsi="Arial" w:cs="Arial"/>
          <w:sz w:val="24"/>
          <w:szCs w:val="24"/>
        </w:rPr>
      </w:pPr>
      <w:r>
        <w:rPr>
          <w:rFonts w:ascii="Arial" w:hAnsi="Arial" w:cs="Arial"/>
          <w:sz w:val="24"/>
          <w:szCs w:val="24"/>
        </w:rPr>
        <w:t xml:space="preserve">           </w:t>
      </w:r>
      <w:r w:rsidR="00BE5370" w:rsidRPr="00BE5370">
        <w:rPr>
          <w:rFonts w:ascii="Arial" w:hAnsi="Arial" w:cs="Arial"/>
          <w:sz w:val="24"/>
          <w:szCs w:val="24"/>
        </w:rPr>
        <w:t>2) 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BE5370" w:rsidRPr="00BE5370" w:rsidRDefault="00C70C46" w:rsidP="00C70C46">
      <w:pPr>
        <w:widowControl w:val="0"/>
        <w:ind w:left="-57"/>
        <w:jc w:val="both"/>
        <w:rPr>
          <w:rFonts w:ascii="Arial" w:hAnsi="Arial" w:cs="Arial"/>
          <w:sz w:val="24"/>
          <w:szCs w:val="24"/>
        </w:rPr>
      </w:pPr>
      <w:r>
        <w:rPr>
          <w:rFonts w:ascii="Arial" w:hAnsi="Arial" w:cs="Arial"/>
          <w:sz w:val="24"/>
          <w:szCs w:val="24"/>
        </w:rPr>
        <w:t xml:space="preserve">           </w:t>
      </w:r>
      <w:r w:rsidR="00BE5370" w:rsidRPr="00BE5370">
        <w:rPr>
          <w:rFonts w:ascii="Arial" w:hAnsi="Arial" w:cs="Arial"/>
          <w:sz w:val="24"/>
          <w:szCs w:val="24"/>
        </w:rPr>
        <w:t>3) органы местного самоуправления в случаях, если необходимо совершенствовать порядок регулирования землепользования и застройки;</w:t>
      </w:r>
    </w:p>
    <w:p w:rsidR="00BE5370" w:rsidRPr="00BE5370" w:rsidRDefault="00C70C46" w:rsidP="00C70C46">
      <w:pPr>
        <w:widowControl w:val="0"/>
        <w:ind w:left="-57"/>
        <w:jc w:val="both"/>
        <w:rPr>
          <w:rFonts w:ascii="Arial" w:hAnsi="Arial" w:cs="Arial"/>
          <w:sz w:val="24"/>
          <w:szCs w:val="24"/>
        </w:rPr>
      </w:pPr>
      <w:r>
        <w:rPr>
          <w:rFonts w:ascii="Arial" w:hAnsi="Arial" w:cs="Arial"/>
          <w:sz w:val="24"/>
          <w:szCs w:val="24"/>
        </w:rPr>
        <w:t xml:space="preserve">           </w:t>
      </w:r>
      <w:r w:rsidR="00BE5370" w:rsidRPr="00BE5370">
        <w:rPr>
          <w:rFonts w:ascii="Arial" w:hAnsi="Arial" w:cs="Arial"/>
          <w:sz w:val="24"/>
          <w:szCs w:val="24"/>
        </w:rPr>
        <w:t>4)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E5370" w:rsidRPr="00BE5370" w:rsidRDefault="00BE5370" w:rsidP="00C70C46">
      <w:pPr>
        <w:widowControl w:val="0"/>
        <w:ind w:left="-57" w:firstLine="540"/>
        <w:jc w:val="both"/>
        <w:rPr>
          <w:rFonts w:ascii="Arial" w:hAnsi="Arial" w:cs="Arial"/>
          <w:sz w:val="24"/>
          <w:szCs w:val="24"/>
        </w:rPr>
      </w:pPr>
      <w:r w:rsidRPr="00BE5370">
        <w:rPr>
          <w:rFonts w:ascii="Arial" w:hAnsi="Arial" w:cs="Arial"/>
          <w:sz w:val="24"/>
          <w:szCs w:val="24"/>
        </w:rPr>
        <w:t xml:space="preserve">5. Предложение о внесении изменений в настоящие Правила направляется в письменной форме в Комиссию. </w:t>
      </w:r>
    </w:p>
    <w:p w:rsidR="00BE5370" w:rsidRPr="00BE5370" w:rsidRDefault="00BE5370" w:rsidP="00C70C46">
      <w:pPr>
        <w:pStyle w:val="ConsPlusNormal"/>
        <w:ind w:left="-57" w:firstLine="540"/>
        <w:jc w:val="both"/>
        <w:rPr>
          <w:sz w:val="24"/>
          <w:szCs w:val="24"/>
        </w:rPr>
      </w:pPr>
      <w:r w:rsidRPr="00BE5370">
        <w:rPr>
          <w:sz w:val="24"/>
          <w:szCs w:val="24"/>
        </w:rPr>
        <w:t xml:space="preserve">6. </w:t>
      </w:r>
      <w:proofErr w:type="gramStart"/>
      <w:r w:rsidRPr="00BE5370">
        <w:rPr>
          <w:sz w:val="24"/>
          <w:szCs w:val="24"/>
        </w:rPr>
        <w:t>Комиссия в течение тридцати дней со дня поступления предложения о внесении изменений в настоящие Правила рассматривает его и подготавливает свое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сельского поселения.</w:t>
      </w:r>
      <w:proofErr w:type="gramEnd"/>
    </w:p>
    <w:p w:rsidR="00BE5370" w:rsidRPr="00BE5370" w:rsidRDefault="00BE5370" w:rsidP="00C70C46">
      <w:pPr>
        <w:pStyle w:val="ConsPlusNormal"/>
        <w:ind w:left="-57" w:firstLine="540"/>
        <w:jc w:val="both"/>
        <w:rPr>
          <w:sz w:val="24"/>
          <w:szCs w:val="24"/>
        </w:rPr>
      </w:pPr>
      <w:r w:rsidRPr="00BE5370">
        <w:rPr>
          <w:sz w:val="24"/>
          <w:szCs w:val="24"/>
        </w:rPr>
        <w:t>7. Глава сельского поселения, с учетом рекомендаций, содержащихся в заключени</w:t>
      </w:r>
      <w:proofErr w:type="gramStart"/>
      <w:r w:rsidRPr="00BE5370">
        <w:rPr>
          <w:sz w:val="24"/>
          <w:szCs w:val="24"/>
        </w:rPr>
        <w:t>и</w:t>
      </w:r>
      <w:proofErr w:type="gramEnd"/>
      <w:r w:rsidRPr="00BE5370">
        <w:rPr>
          <w:sz w:val="24"/>
          <w:szCs w:val="24"/>
        </w:rPr>
        <w:t xml:space="preserve">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BE5370" w:rsidRPr="00BE5370" w:rsidRDefault="00BE5370" w:rsidP="00C70C46">
      <w:pPr>
        <w:pStyle w:val="ConsPlusNormal"/>
        <w:ind w:left="-57" w:firstLine="540"/>
        <w:jc w:val="both"/>
        <w:rPr>
          <w:sz w:val="24"/>
          <w:szCs w:val="24"/>
        </w:rPr>
      </w:pPr>
      <w:r w:rsidRPr="00BE5370">
        <w:rPr>
          <w:sz w:val="24"/>
          <w:szCs w:val="24"/>
        </w:rPr>
        <w:t xml:space="preserve">8. Комиссия, не позднее, чем по истечении десяти дней </w:t>
      </w:r>
      <w:proofErr w:type="gramStart"/>
      <w:r w:rsidRPr="00BE5370">
        <w:rPr>
          <w:sz w:val="24"/>
          <w:szCs w:val="24"/>
        </w:rPr>
        <w:t>с даты принятия</w:t>
      </w:r>
      <w:proofErr w:type="gramEnd"/>
      <w:r w:rsidRPr="00BE5370">
        <w:rPr>
          <w:sz w:val="24"/>
          <w:szCs w:val="24"/>
        </w:rPr>
        <w:t xml:space="preserve">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в сети «Интернет».</w:t>
      </w:r>
    </w:p>
    <w:p w:rsidR="00BE5370" w:rsidRPr="00BE5370" w:rsidRDefault="00BE5370" w:rsidP="00C70C46">
      <w:pPr>
        <w:widowControl w:val="0"/>
        <w:autoSpaceDE w:val="0"/>
        <w:autoSpaceDN w:val="0"/>
        <w:adjustRightInd w:val="0"/>
        <w:ind w:left="-57" w:firstLine="540"/>
        <w:jc w:val="both"/>
        <w:rPr>
          <w:rFonts w:ascii="Arial" w:hAnsi="Arial" w:cs="Arial"/>
          <w:sz w:val="24"/>
          <w:szCs w:val="24"/>
        </w:rPr>
      </w:pPr>
      <w:r w:rsidRPr="00BE5370">
        <w:rPr>
          <w:rFonts w:ascii="Arial" w:hAnsi="Arial" w:cs="Arial"/>
          <w:sz w:val="24"/>
          <w:szCs w:val="24"/>
        </w:rPr>
        <w:t>9. Проект внесения изменения в настоящие Правила рассматривается на публичных слушаниях, проводимых в порядке, устанавливаемым решением представительного органам сельского поселения.</w:t>
      </w:r>
    </w:p>
    <w:p w:rsidR="00BE5370" w:rsidRPr="00BE5370" w:rsidRDefault="00BE5370" w:rsidP="00C70C46">
      <w:pPr>
        <w:pStyle w:val="ConsPlusNormal"/>
        <w:ind w:left="-57" w:firstLine="540"/>
        <w:jc w:val="both"/>
        <w:rPr>
          <w:sz w:val="24"/>
          <w:szCs w:val="24"/>
        </w:rPr>
      </w:pPr>
      <w:r w:rsidRPr="00BE5370">
        <w:rPr>
          <w:sz w:val="24"/>
          <w:szCs w:val="24"/>
        </w:rPr>
        <w:t>10.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w:t>
      </w:r>
      <w:proofErr w:type="gramStart"/>
      <w:r w:rsidRPr="00BE5370">
        <w:rPr>
          <w:sz w:val="24"/>
          <w:szCs w:val="24"/>
        </w:rPr>
        <w:t>,</w:t>
      </w:r>
      <w:proofErr w:type="gramEnd"/>
      <w:r w:rsidRPr="00BE5370">
        <w:rPr>
          <w:sz w:val="24"/>
          <w:szCs w:val="24"/>
        </w:rPr>
        <w:t xml:space="preserve">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w:t>
      </w:r>
      <w:r w:rsidRPr="00BE5370">
        <w:rPr>
          <w:sz w:val="24"/>
          <w:szCs w:val="24"/>
        </w:rPr>
        <w:lastRenderedPageBreak/>
        <w:t>принятия решения о проведении публичных слушаний по предложениям о внесении изменений в настоящие Правила.</w:t>
      </w:r>
    </w:p>
    <w:p w:rsidR="00BE5370" w:rsidRPr="00BE5370" w:rsidRDefault="00BE5370" w:rsidP="00C70C46">
      <w:pPr>
        <w:pStyle w:val="ConsPlusNormal"/>
        <w:ind w:left="-57" w:firstLine="540"/>
        <w:jc w:val="both"/>
        <w:rPr>
          <w:sz w:val="24"/>
          <w:szCs w:val="24"/>
        </w:rPr>
      </w:pPr>
      <w:r w:rsidRPr="00BE5370">
        <w:rPr>
          <w:sz w:val="24"/>
          <w:szCs w:val="24"/>
        </w:rPr>
        <w:t>11. После завершения публичных слушаний по проекту внесения изменений в настоящие Правила, Комиссия предоставляет такой проект главе сельского поселения с приложением протоколов публичных слушаний и заключения о результатах публичных слушаний.</w:t>
      </w:r>
    </w:p>
    <w:p w:rsidR="00BE5370" w:rsidRPr="00BE5370" w:rsidRDefault="00BE5370" w:rsidP="00C70C46">
      <w:pPr>
        <w:pStyle w:val="ConsPlusNormal"/>
        <w:ind w:left="-57" w:firstLine="540"/>
        <w:jc w:val="both"/>
        <w:rPr>
          <w:sz w:val="24"/>
          <w:szCs w:val="24"/>
        </w:rPr>
      </w:pPr>
      <w:r w:rsidRPr="00BE5370">
        <w:rPr>
          <w:sz w:val="24"/>
          <w:szCs w:val="24"/>
        </w:rPr>
        <w:t>12. Глава сельского поселения в течение десяти дней принимает решение о направлении указанного проекта в установленном порядке на утверждение, либо об отклонении такого проекта и направлении его на доработку с указанием даты его повторного представления.</w:t>
      </w:r>
    </w:p>
    <w:p w:rsidR="00BE5370" w:rsidRPr="00BE5370" w:rsidRDefault="00BE5370" w:rsidP="00C70C46">
      <w:pPr>
        <w:pStyle w:val="ConsPlusNormal"/>
        <w:ind w:left="-57" w:firstLine="540"/>
        <w:jc w:val="both"/>
        <w:rPr>
          <w:sz w:val="24"/>
          <w:szCs w:val="24"/>
        </w:rPr>
      </w:pPr>
      <w:r w:rsidRPr="00BE5370">
        <w:rPr>
          <w:sz w:val="24"/>
          <w:szCs w:val="24"/>
        </w:rPr>
        <w:t>13. Для утверждения изменений в настоящие Правила на рассмотрение представительного органа сельского поселения, главой сельского поселения представляются:</w:t>
      </w:r>
    </w:p>
    <w:p w:rsidR="00BE5370" w:rsidRPr="00BE5370" w:rsidRDefault="00BE5370" w:rsidP="00C70C46">
      <w:pPr>
        <w:widowControl w:val="0"/>
        <w:ind w:left="-57"/>
        <w:jc w:val="both"/>
        <w:rPr>
          <w:rFonts w:ascii="Arial" w:hAnsi="Arial" w:cs="Arial"/>
          <w:sz w:val="24"/>
          <w:szCs w:val="24"/>
        </w:rPr>
      </w:pPr>
      <w:r w:rsidRPr="00BE5370">
        <w:rPr>
          <w:rFonts w:ascii="Arial" w:hAnsi="Arial" w:cs="Arial"/>
          <w:sz w:val="24"/>
          <w:szCs w:val="24"/>
        </w:rPr>
        <w:t>1) проект решения об утверждении изменений настоящих Правил;</w:t>
      </w:r>
    </w:p>
    <w:p w:rsidR="00BE5370" w:rsidRPr="00BE5370" w:rsidRDefault="00BE5370" w:rsidP="00C70C46">
      <w:pPr>
        <w:widowControl w:val="0"/>
        <w:ind w:left="-57"/>
        <w:jc w:val="both"/>
        <w:rPr>
          <w:rFonts w:ascii="Arial" w:hAnsi="Arial" w:cs="Arial"/>
          <w:sz w:val="24"/>
          <w:szCs w:val="24"/>
        </w:rPr>
      </w:pPr>
      <w:r w:rsidRPr="00BE5370">
        <w:rPr>
          <w:rFonts w:ascii="Arial" w:hAnsi="Arial" w:cs="Arial"/>
          <w:sz w:val="24"/>
          <w:szCs w:val="24"/>
        </w:rPr>
        <w:t>2) проект изменений настоящих Правил;</w:t>
      </w:r>
    </w:p>
    <w:p w:rsidR="00BE5370" w:rsidRPr="00BE5370" w:rsidRDefault="00BE5370" w:rsidP="00C70C46">
      <w:pPr>
        <w:widowControl w:val="0"/>
        <w:ind w:left="-57"/>
        <w:jc w:val="both"/>
        <w:rPr>
          <w:rFonts w:ascii="Arial" w:hAnsi="Arial" w:cs="Arial"/>
          <w:sz w:val="24"/>
          <w:szCs w:val="24"/>
        </w:rPr>
      </w:pPr>
      <w:r w:rsidRPr="00BE5370">
        <w:rPr>
          <w:rFonts w:ascii="Arial" w:hAnsi="Arial" w:cs="Arial"/>
          <w:sz w:val="24"/>
          <w:szCs w:val="24"/>
        </w:rPr>
        <w:t>3) протоколы публичных слушаний и заключение о результатах публичных слушаний по проекту внесения изменений в настоящие Правила.</w:t>
      </w:r>
    </w:p>
    <w:p w:rsidR="00BE5370" w:rsidRPr="00BE5370" w:rsidRDefault="00BE5370" w:rsidP="00C70C46">
      <w:pPr>
        <w:pStyle w:val="ConsPlusNormal"/>
        <w:ind w:left="-57" w:firstLine="540"/>
        <w:jc w:val="both"/>
        <w:rPr>
          <w:sz w:val="24"/>
          <w:szCs w:val="24"/>
        </w:rPr>
      </w:pPr>
      <w:r w:rsidRPr="00BE5370">
        <w:rPr>
          <w:sz w:val="24"/>
          <w:szCs w:val="24"/>
        </w:rPr>
        <w:t xml:space="preserve">14. После утверждения, изменения в настоящие Правила подлежат опубликованию в </w:t>
      </w:r>
      <w:proofErr w:type="gramStart"/>
      <w:r w:rsidRPr="00BE5370">
        <w:rPr>
          <w:sz w:val="24"/>
          <w:szCs w:val="24"/>
        </w:rPr>
        <w:t>порядке, установленном для официального опубликования муниципальных правовых актов и размещаются</w:t>
      </w:r>
      <w:proofErr w:type="gramEnd"/>
      <w:r w:rsidRPr="00BE5370">
        <w:rPr>
          <w:sz w:val="24"/>
          <w:szCs w:val="24"/>
        </w:rPr>
        <w:t xml:space="preserve"> на официальном сайте сельского поселения в сети «Интернет».</w:t>
      </w:r>
    </w:p>
    <w:p w:rsidR="00BE5370" w:rsidRPr="00BE5370" w:rsidRDefault="00BE5370" w:rsidP="00C70C46">
      <w:pPr>
        <w:pStyle w:val="ConsPlusNormal"/>
        <w:ind w:left="-57" w:firstLine="540"/>
        <w:jc w:val="both"/>
        <w:rPr>
          <w:sz w:val="24"/>
          <w:szCs w:val="24"/>
        </w:rPr>
      </w:pPr>
      <w:r w:rsidRPr="00BE5370">
        <w:rPr>
          <w:sz w:val="24"/>
          <w:szCs w:val="24"/>
        </w:rPr>
        <w:t>15. Комиссия осуществляет внесение изменений в настоящие Правила.</w:t>
      </w:r>
    </w:p>
    <w:p w:rsidR="00BE5370" w:rsidRPr="00BE5370" w:rsidRDefault="00BE5370" w:rsidP="00C70C46">
      <w:pPr>
        <w:pStyle w:val="ConsPlusNormal"/>
        <w:ind w:left="-57" w:firstLine="540"/>
        <w:jc w:val="both"/>
        <w:rPr>
          <w:sz w:val="24"/>
          <w:szCs w:val="24"/>
        </w:rPr>
      </w:pPr>
      <w:r w:rsidRPr="00BE5370">
        <w:rPr>
          <w:sz w:val="24"/>
          <w:szCs w:val="24"/>
        </w:rPr>
        <w:t>16. Физические и юридические лица вправе оспорить решение о внесении изменений в настоящие Правила в судебном порядке.</w:t>
      </w:r>
    </w:p>
    <w:p w:rsidR="00BE5370" w:rsidRPr="00BE5370" w:rsidRDefault="00BE5370" w:rsidP="00BE5370">
      <w:pPr>
        <w:widowControl w:val="0"/>
        <w:jc w:val="center"/>
        <w:rPr>
          <w:rFonts w:ascii="Arial" w:hAnsi="Arial" w:cs="Arial"/>
          <w:sz w:val="24"/>
          <w:szCs w:val="24"/>
        </w:rPr>
      </w:pPr>
    </w:p>
    <w:p w:rsidR="00BE5370" w:rsidRPr="00BE5370" w:rsidRDefault="00BE5370" w:rsidP="00BE5370">
      <w:pPr>
        <w:pStyle w:val="ConsPlusNormal"/>
        <w:jc w:val="center"/>
        <w:rPr>
          <w:sz w:val="24"/>
          <w:szCs w:val="24"/>
        </w:rPr>
      </w:pPr>
      <w:r w:rsidRPr="00BE5370">
        <w:rPr>
          <w:sz w:val="24"/>
          <w:szCs w:val="24"/>
        </w:rPr>
        <w:t>1.5. Общие положения о публичных слушаниях</w:t>
      </w:r>
    </w:p>
    <w:p w:rsidR="00BE5370" w:rsidRPr="00BE5370" w:rsidRDefault="00BE5370" w:rsidP="00BE5370">
      <w:pPr>
        <w:pStyle w:val="ConsPlusNormal"/>
        <w:spacing w:after="120"/>
        <w:jc w:val="center"/>
        <w:rPr>
          <w:sz w:val="24"/>
          <w:szCs w:val="24"/>
        </w:rPr>
      </w:pPr>
      <w:r w:rsidRPr="00BE5370">
        <w:rPr>
          <w:sz w:val="24"/>
          <w:szCs w:val="24"/>
        </w:rPr>
        <w:t>по вопросам землепользования и застройки</w:t>
      </w:r>
    </w:p>
    <w:p w:rsidR="00BE5370" w:rsidRPr="00BE5370" w:rsidRDefault="00BE5370" w:rsidP="00C70C46">
      <w:pPr>
        <w:pStyle w:val="ConsPlusNormal"/>
        <w:ind w:left="-57" w:firstLine="540"/>
        <w:jc w:val="both"/>
        <w:rPr>
          <w:sz w:val="24"/>
          <w:szCs w:val="24"/>
        </w:rPr>
      </w:pPr>
      <w:r w:rsidRPr="00BE5370">
        <w:rPr>
          <w:sz w:val="24"/>
          <w:szCs w:val="24"/>
        </w:rPr>
        <w:t xml:space="preserve">1. </w:t>
      </w:r>
      <w:proofErr w:type="gramStart"/>
      <w:r w:rsidRPr="00BE5370">
        <w:rPr>
          <w:sz w:val="24"/>
          <w:szCs w:val="24"/>
        </w:rPr>
        <w:t>Порядок проведение публичных слушаний по вопросам землепользования и застройки, в том числе публичных слушаний по проекту генерального плана сельского поселения и настоящим Правилам, внесению изменений в утвержденный генеральный план сельского поселения и в настоящие Правила, по проектам планировки и проектам межевания территорий, по предоставлению разрешений на условно разрешенный вид использования земельного участка или объекта капитального строительства, по предоставлению разрешений на</w:t>
      </w:r>
      <w:proofErr w:type="gramEnd"/>
      <w:r w:rsidRPr="00BE5370">
        <w:rPr>
          <w:sz w:val="24"/>
          <w:szCs w:val="24"/>
        </w:rPr>
        <w:t xml:space="preserve"> отклонение от предельных параметров разрешенного строительства, реконструкции объектов капитального строительства, устанавливается представительным органом сельского поселения.</w:t>
      </w:r>
    </w:p>
    <w:p w:rsidR="00BE5370" w:rsidRPr="00BE5370" w:rsidRDefault="00BE5370" w:rsidP="00C70C46">
      <w:pPr>
        <w:pStyle w:val="ConsPlusNormal"/>
        <w:ind w:left="-57" w:firstLine="540"/>
        <w:jc w:val="both"/>
        <w:rPr>
          <w:sz w:val="24"/>
          <w:szCs w:val="24"/>
        </w:rPr>
      </w:pPr>
      <w:r w:rsidRPr="00BE5370">
        <w:rPr>
          <w:sz w:val="24"/>
          <w:szCs w:val="24"/>
        </w:rPr>
        <w:t xml:space="preserve">2. </w:t>
      </w:r>
      <w:proofErr w:type="gramStart"/>
      <w:r w:rsidRPr="00BE5370">
        <w:rPr>
          <w:sz w:val="24"/>
          <w:szCs w:val="24"/>
        </w:rPr>
        <w:t>Финансирование публичных слушаний по проекту генерального плана сельского поселения, настоящим Правилам, внесению изменений в утвержденный генеральные план сельского поселения и в настоящие Правила, по проектам планировки и проектам межевания территорий осуществляется за счет средств бюджета сельского поселения.</w:t>
      </w:r>
      <w:proofErr w:type="gramEnd"/>
    </w:p>
    <w:p w:rsidR="00BE5370" w:rsidRPr="00BE5370" w:rsidRDefault="00BE5370" w:rsidP="00C70C46">
      <w:pPr>
        <w:pStyle w:val="ConsPlusNormal"/>
        <w:ind w:left="-57" w:firstLine="540"/>
        <w:jc w:val="both"/>
        <w:rPr>
          <w:sz w:val="24"/>
          <w:szCs w:val="24"/>
        </w:rPr>
      </w:pPr>
      <w:r w:rsidRPr="00BE5370">
        <w:rPr>
          <w:sz w:val="24"/>
          <w:szCs w:val="24"/>
        </w:rPr>
        <w:t>3. Финансирование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субъектов градостроительной деятельности, заинтересованных в предоставлении таких разрешений.</w:t>
      </w:r>
    </w:p>
    <w:p w:rsidR="00BE5370" w:rsidRPr="00BE5370" w:rsidRDefault="00BE5370" w:rsidP="00BE5370">
      <w:pPr>
        <w:widowControl w:val="0"/>
        <w:jc w:val="center"/>
        <w:rPr>
          <w:rFonts w:ascii="Arial" w:hAnsi="Arial" w:cs="Arial"/>
          <w:b/>
          <w:sz w:val="24"/>
          <w:szCs w:val="24"/>
        </w:rPr>
      </w:pPr>
    </w:p>
    <w:p w:rsidR="00BE5370" w:rsidRPr="00BE5370" w:rsidRDefault="00BE5370" w:rsidP="00BE5370">
      <w:pPr>
        <w:widowControl w:val="0"/>
        <w:spacing w:after="120"/>
        <w:jc w:val="center"/>
        <w:rPr>
          <w:rFonts w:ascii="Arial" w:hAnsi="Arial" w:cs="Arial"/>
          <w:sz w:val="24"/>
          <w:szCs w:val="24"/>
        </w:rPr>
      </w:pPr>
      <w:r w:rsidRPr="00BE5370">
        <w:rPr>
          <w:rFonts w:ascii="Arial" w:hAnsi="Arial" w:cs="Arial"/>
          <w:sz w:val="24"/>
          <w:szCs w:val="24"/>
        </w:rPr>
        <w:t>1.6. Открытость и доступность информации о застройке и землепользовании</w:t>
      </w:r>
    </w:p>
    <w:p w:rsidR="00BE5370" w:rsidRPr="00BE5370" w:rsidRDefault="00BE5370" w:rsidP="00C70C46">
      <w:pPr>
        <w:widowControl w:val="0"/>
        <w:ind w:left="-57" w:firstLine="540"/>
        <w:jc w:val="both"/>
        <w:rPr>
          <w:rFonts w:ascii="Arial" w:hAnsi="Arial" w:cs="Arial"/>
          <w:sz w:val="24"/>
          <w:szCs w:val="24"/>
        </w:rPr>
      </w:pPr>
      <w:r w:rsidRPr="00BE5370">
        <w:rPr>
          <w:rFonts w:ascii="Arial" w:hAnsi="Arial" w:cs="Arial"/>
          <w:sz w:val="24"/>
          <w:szCs w:val="24"/>
        </w:rPr>
        <w:lastRenderedPageBreak/>
        <w:t>1. Настоящие Правила, включая входящие в их состав картографические материалы, являются открытыми для субъектов градостроительных отношений.</w:t>
      </w:r>
    </w:p>
    <w:p w:rsidR="00BE5370" w:rsidRPr="00BE5370" w:rsidRDefault="00BE5370" w:rsidP="00C70C46">
      <w:pPr>
        <w:widowControl w:val="0"/>
        <w:ind w:left="-57" w:firstLine="540"/>
        <w:jc w:val="both"/>
        <w:rPr>
          <w:rFonts w:ascii="Arial" w:hAnsi="Arial" w:cs="Arial"/>
          <w:sz w:val="24"/>
          <w:szCs w:val="24"/>
        </w:rPr>
      </w:pPr>
      <w:r w:rsidRPr="00BE5370">
        <w:rPr>
          <w:rFonts w:ascii="Arial" w:hAnsi="Arial" w:cs="Arial"/>
          <w:sz w:val="24"/>
          <w:szCs w:val="24"/>
        </w:rPr>
        <w:t>2. Администрация сельского поселения обеспечивает возможность ознакомления с настоящими Правилами путем их опубликования, размещения на официальном сайте сельского поселения в сети «Интернет», продажи, размещения копий настоящих Правил в библиотеках, предоставления физическим и юридическим лицам услуг по оформлению выписок из настоящих Правил и изготовлению необходимых копий.</w:t>
      </w:r>
    </w:p>
    <w:p w:rsidR="00BE5370" w:rsidRPr="00BE5370" w:rsidRDefault="00BE5370" w:rsidP="00C70C46">
      <w:pPr>
        <w:widowControl w:val="0"/>
        <w:ind w:left="-57" w:firstLine="540"/>
        <w:jc w:val="both"/>
        <w:rPr>
          <w:rFonts w:ascii="Arial" w:hAnsi="Arial" w:cs="Arial"/>
          <w:sz w:val="24"/>
          <w:szCs w:val="24"/>
        </w:rPr>
      </w:pPr>
      <w:r w:rsidRPr="00BE5370">
        <w:rPr>
          <w:rFonts w:ascii="Arial" w:hAnsi="Arial" w:cs="Arial"/>
          <w:sz w:val="24"/>
          <w:szCs w:val="24"/>
        </w:rPr>
        <w:t>2. Жители сельского поселения имеют право участвовать в принятии решений по вопросам застройки и землепользования в соответствии с действующим законодательством, настоящими Правилами.</w:t>
      </w:r>
    </w:p>
    <w:p w:rsidR="00BE5370" w:rsidRPr="00BE5370" w:rsidRDefault="00BE5370" w:rsidP="00C70C46">
      <w:pPr>
        <w:widowControl w:val="0"/>
        <w:ind w:left="-57"/>
        <w:jc w:val="center"/>
        <w:rPr>
          <w:rFonts w:ascii="Arial" w:hAnsi="Arial" w:cs="Arial"/>
          <w:sz w:val="24"/>
          <w:szCs w:val="24"/>
        </w:rPr>
      </w:pPr>
    </w:p>
    <w:p w:rsidR="00BE5370" w:rsidRPr="00BE5370" w:rsidRDefault="00BE5370" w:rsidP="00C70C46">
      <w:pPr>
        <w:widowControl w:val="0"/>
        <w:ind w:left="-57"/>
        <w:jc w:val="center"/>
        <w:rPr>
          <w:rFonts w:ascii="Arial" w:hAnsi="Arial" w:cs="Arial"/>
          <w:sz w:val="24"/>
          <w:szCs w:val="24"/>
        </w:rPr>
      </w:pPr>
      <w:r w:rsidRPr="00BE5370">
        <w:rPr>
          <w:rFonts w:ascii="Arial" w:hAnsi="Arial" w:cs="Arial"/>
          <w:sz w:val="24"/>
          <w:szCs w:val="24"/>
        </w:rPr>
        <w:t xml:space="preserve">2. Подготовка документации по планировке территории </w:t>
      </w:r>
    </w:p>
    <w:p w:rsidR="00BE5370" w:rsidRPr="00BE5370" w:rsidRDefault="00BE5370" w:rsidP="00C70C46">
      <w:pPr>
        <w:widowControl w:val="0"/>
        <w:ind w:left="-57" w:right="-1"/>
        <w:jc w:val="center"/>
        <w:rPr>
          <w:rFonts w:ascii="Arial" w:hAnsi="Arial" w:cs="Arial"/>
          <w:bCs/>
          <w:sz w:val="24"/>
          <w:szCs w:val="24"/>
        </w:rPr>
      </w:pPr>
    </w:p>
    <w:p w:rsidR="00BE5370" w:rsidRPr="00BE5370" w:rsidRDefault="00BE5370" w:rsidP="00C70C46">
      <w:pPr>
        <w:widowControl w:val="0"/>
        <w:spacing w:after="120"/>
        <w:ind w:left="-57"/>
        <w:jc w:val="center"/>
        <w:rPr>
          <w:rFonts w:ascii="Arial" w:hAnsi="Arial" w:cs="Arial"/>
          <w:bCs/>
          <w:sz w:val="24"/>
          <w:szCs w:val="24"/>
        </w:rPr>
      </w:pPr>
      <w:r w:rsidRPr="00BE5370">
        <w:rPr>
          <w:rFonts w:ascii="Arial" w:hAnsi="Arial" w:cs="Arial"/>
          <w:bCs/>
          <w:sz w:val="24"/>
          <w:szCs w:val="24"/>
        </w:rPr>
        <w:t>2.1. Документация по планировке территории</w:t>
      </w:r>
    </w:p>
    <w:p w:rsidR="00BE5370" w:rsidRPr="00BE5370" w:rsidRDefault="00BE5370" w:rsidP="00C70C46">
      <w:pPr>
        <w:widowControl w:val="0"/>
        <w:autoSpaceDE w:val="0"/>
        <w:autoSpaceDN w:val="0"/>
        <w:adjustRightInd w:val="0"/>
        <w:ind w:left="-57" w:firstLine="540"/>
        <w:jc w:val="both"/>
        <w:rPr>
          <w:rFonts w:ascii="Arial" w:hAnsi="Arial" w:cs="Arial"/>
          <w:bCs/>
          <w:sz w:val="24"/>
          <w:szCs w:val="24"/>
        </w:rPr>
      </w:pPr>
      <w:r w:rsidRPr="00BE5370">
        <w:rPr>
          <w:rFonts w:ascii="Arial" w:hAnsi="Arial" w:cs="Arial"/>
          <w:bCs/>
          <w:sz w:val="24"/>
          <w:szCs w:val="24"/>
        </w:rPr>
        <w:t>1. Подготовка документации по планировке территорий осуществляется в отношении застроенных или подлежащих застройке территорий.</w:t>
      </w:r>
    </w:p>
    <w:p w:rsidR="00BE5370" w:rsidRPr="00BE5370" w:rsidRDefault="00BE5370" w:rsidP="00C70C46">
      <w:pPr>
        <w:widowControl w:val="0"/>
        <w:autoSpaceDE w:val="0"/>
        <w:autoSpaceDN w:val="0"/>
        <w:adjustRightInd w:val="0"/>
        <w:ind w:left="-57" w:firstLine="540"/>
        <w:jc w:val="both"/>
        <w:rPr>
          <w:rFonts w:ascii="Arial" w:hAnsi="Arial" w:cs="Arial"/>
          <w:bCs/>
          <w:sz w:val="24"/>
          <w:szCs w:val="24"/>
        </w:rPr>
      </w:pPr>
      <w:r w:rsidRPr="00BE5370">
        <w:rPr>
          <w:rFonts w:ascii="Arial" w:hAnsi="Arial" w:cs="Arial"/>
          <w:bCs/>
          <w:sz w:val="24"/>
          <w:szCs w:val="24"/>
        </w:rPr>
        <w:t>2. При подготовке документации по планировке территорий может осуществляться разработка проектов планировки территории, проектов межевания территории, градостроительных планов земельных участков.</w:t>
      </w:r>
    </w:p>
    <w:p w:rsidR="00BE5370" w:rsidRPr="00BE5370" w:rsidRDefault="00BE5370" w:rsidP="00C70C46">
      <w:pPr>
        <w:widowControl w:val="0"/>
        <w:ind w:left="-57" w:right="-1"/>
        <w:jc w:val="center"/>
        <w:rPr>
          <w:rFonts w:ascii="Arial" w:hAnsi="Arial" w:cs="Arial"/>
          <w:b/>
          <w:bCs/>
          <w:sz w:val="24"/>
          <w:szCs w:val="24"/>
        </w:rPr>
      </w:pPr>
    </w:p>
    <w:p w:rsidR="00BE5370" w:rsidRPr="00BE5370" w:rsidRDefault="00BE5370" w:rsidP="00C70C46">
      <w:pPr>
        <w:widowControl w:val="0"/>
        <w:spacing w:after="120"/>
        <w:ind w:left="-57" w:firstLine="539"/>
        <w:jc w:val="center"/>
        <w:rPr>
          <w:rFonts w:ascii="Arial" w:hAnsi="Arial" w:cs="Arial"/>
          <w:sz w:val="24"/>
          <w:szCs w:val="24"/>
        </w:rPr>
      </w:pPr>
      <w:r w:rsidRPr="00BE5370">
        <w:rPr>
          <w:rFonts w:ascii="Arial" w:hAnsi="Arial" w:cs="Arial"/>
          <w:bCs/>
          <w:sz w:val="24"/>
          <w:szCs w:val="24"/>
        </w:rPr>
        <w:t>2.2. Порядок подготовки документации по планировке территории</w:t>
      </w:r>
    </w:p>
    <w:p w:rsidR="00BE5370" w:rsidRPr="00BE5370" w:rsidRDefault="00BE5370" w:rsidP="00C70C46">
      <w:pPr>
        <w:widowControl w:val="0"/>
        <w:ind w:left="-57" w:firstLine="540"/>
        <w:jc w:val="both"/>
        <w:rPr>
          <w:rFonts w:ascii="Arial" w:hAnsi="Arial" w:cs="Arial"/>
          <w:sz w:val="24"/>
          <w:szCs w:val="24"/>
        </w:rPr>
      </w:pPr>
      <w:r w:rsidRPr="00BE5370">
        <w:rPr>
          <w:rFonts w:ascii="Arial" w:hAnsi="Arial" w:cs="Arial"/>
          <w:sz w:val="24"/>
          <w:szCs w:val="24"/>
        </w:rPr>
        <w:t xml:space="preserve">1. Решение о подготовке </w:t>
      </w:r>
      <w:r w:rsidRPr="00BE5370">
        <w:rPr>
          <w:rFonts w:ascii="Arial" w:hAnsi="Arial" w:cs="Arial"/>
          <w:bCs/>
          <w:sz w:val="24"/>
          <w:szCs w:val="24"/>
        </w:rPr>
        <w:t xml:space="preserve">проектов планировки территорий, проектов межевания территорий </w:t>
      </w:r>
      <w:r w:rsidRPr="00BE5370">
        <w:rPr>
          <w:rFonts w:ascii="Arial" w:hAnsi="Arial" w:cs="Arial"/>
          <w:sz w:val="24"/>
          <w:szCs w:val="24"/>
        </w:rPr>
        <w:t xml:space="preserve">принимается главой сельского поселения, которое подлежит опубликованию в </w:t>
      </w:r>
      <w:proofErr w:type="gramStart"/>
      <w:r w:rsidRPr="00BE5370">
        <w:rPr>
          <w:rFonts w:ascii="Arial" w:hAnsi="Arial" w:cs="Arial"/>
          <w:sz w:val="24"/>
          <w:szCs w:val="24"/>
        </w:rPr>
        <w:t>порядке, установленном для официального опубликования муниципальных правовых актов и размещается</w:t>
      </w:r>
      <w:proofErr w:type="gramEnd"/>
      <w:r w:rsidRPr="00BE5370">
        <w:rPr>
          <w:rFonts w:ascii="Arial" w:hAnsi="Arial" w:cs="Arial"/>
          <w:sz w:val="24"/>
          <w:szCs w:val="24"/>
        </w:rPr>
        <w:t xml:space="preserve"> на официальном сайте сельского поселения в сети «Интернет».</w:t>
      </w:r>
    </w:p>
    <w:p w:rsidR="00BE5370" w:rsidRPr="00BE5370" w:rsidRDefault="00BE5370" w:rsidP="00C70C46">
      <w:pPr>
        <w:widowControl w:val="0"/>
        <w:ind w:left="-57" w:firstLine="540"/>
        <w:jc w:val="both"/>
        <w:rPr>
          <w:rFonts w:ascii="Arial" w:hAnsi="Arial" w:cs="Arial"/>
          <w:sz w:val="24"/>
          <w:szCs w:val="24"/>
        </w:rPr>
      </w:pPr>
      <w:r w:rsidRPr="00BE5370">
        <w:rPr>
          <w:rFonts w:ascii="Arial" w:hAnsi="Arial" w:cs="Arial"/>
          <w:sz w:val="24"/>
          <w:szCs w:val="24"/>
        </w:rPr>
        <w:t>2. В течение двадцати дней со дня опубликования решения главы сельского поселения о</w:t>
      </w:r>
      <w:r w:rsidRPr="00BE5370">
        <w:rPr>
          <w:rFonts w:ascii="Arial" w:hAnsi="Arial" w:cs="Arial"/>
          <w:bCs/>
          <w:sz w:val="24"/>
          <w:szCs w:val="24"/>
        </w:rPr>
        <w:t xml:space="preserve"> подготовке проектов планировки территорий, проектов межевания территорий</w:t>
      </w:r>
      <w:r w:rsidRPr="00BE5370">
        <w:rPr>
          <w:rFonts w:ascii="Arial" w:hAnsi="Arial" w:cs="Arial"/>
          <w:sz w:val="24"/>
          <w:szCs w:val="24"/>
        </w:rPr>
        <w:t xml:space="preserve">, физические или юридические лица вправе представить в администрацию сельского поселения свои предложения о порядке, сроках подготовки и содержании </w:t>
      </w:r>
      <w:r w:rsidRPr="00BE5370">
        <w:rPr>
          <w:rFonts w:ascii="Arial" w:hAnsi="Arial" w:cs="Arial"/>
          <w:bCs/>
          <w:sz w:val="24"/>
          <w:szCs w:val="24"/>
        </w:rPr>
        <w:t>проектов планировки и проектов межевания территорий</w:t>
      </w:r>
      <w:r w:rsidRPr="00BE5370">
        <w:rPr>
          <w:rFonts w:ascii="Arial" w:hAnsi="Arial" w:cs="Arial"/>
          <w:sz w:val="24"/>
          <w:szCs w:val="24"/>
        </w:rPr>
        <w:t>.</w:t>
      </w:r>
    </w:p>
    <w:p w:rsidR="00BE5370" w:rsidRPr="00BE5370" w:rsidRDefault="00BE5370" w:rsidP="00C70C46">
      <w:pPr>
        <w:pStyle w:val="ConsPlusNormal"/>
        <w:ind w:left="-57" w:firstLine="540"/>
        <w:jc w:val="both"/>
        <w:rPr>
          <w:sz w:val="24"/>
          <w:szCs w:val="24"/>
        </w:rPr>
      </w:pPr>
      <w:r w:rsidRPr="00BE5370">
        <w:rPr>
          <w:sz w:val="24"/>
          <w:szCs w:val="24"/>
        </w:rPr>
        <w:t>3. Предложения заинтересованных лиц подлежат передаче:</w:t>
      </w:r>
    </w:p>
    <w:p w:rsidR="00BE5370" w:rsidRPr="00BE5370" w:rsidRDefault="00BE5370" w:rsidP="00C70C46">
      <w:pPr>
        <w:pStyle w:val="ConsPlusNormal"/>
        <w:tabs>
          <w:tab w:val="left" w:pos="360"/>
        </w:tabs>
        <w:ind w:left="-57"/>
        <w:jc w:val="both"/>
        <w:rPr>
          <w:sz w:val="24"/>
          <w:szCs w:val="24"/>
        </w:rPr>
      </w:pPr>
      <w:r w:rsidRPr="00BE5370">
        <w:rPr>
          <w:sz w:val="24"/>
          <w:szCs w:val="24"/>
        </w:rPr>
        <w:t>-</w:t>
      </w:r>
      <w:r w:rsidRPr="00BE5370">
        <w:rPr>
          <w:sz w:val="24"/>
          <w:szCs w:val="24"/>
        </w:rPr>
        <w:tab/>
        <w:t xml:space="preserve">разработчикам </w:t>
      </w:r>
      <w:r w:rsidRPr="00BE5370">
        <w:rPr>
          <w:bCs/>
          <w:sz w:val="24"/>
          <w:szCs w:val="24"/>
        </w:rPr>
        <w:t xml:space="preserve">проектов планировки территорий, проектов межевания территорий </w:t>
      </w:r>
      <w:r w:rsidRPr="00BE5370">
        <w:rPr>
          <w:sz w:val="24"/>
          <w:szCs w:val="24"/>
        </w:rPr>
        <w:t>в течение десяти дней со дня заключения муниципального контракта на разработку таких проектов;</w:t>
      </w:r>
    </w:p>
    <w:p w:rsidR="00BE5370" w:rsidRPr="00BE5370" w:rsidRDefault="00BE5370" w:rsidP="00C70C46">
      <w:pPr>
        <w:pStyle w:val="ConsPlusNormal"/>
        <w:tabs>
          <w:tab w:val="left" w:pos="360"/>
        </w:tabs>
        <w:ind w:left="-57"/>
        <w:jc w:val="both"/>
        <w:rPr>
          <w:sz w:val="24"/>
          <w:szCs w:val="24"/>
        </w:rPr>
      </w:pPr>
      <w:r w:rsidRPr="00BE5370">
        <w:rPr>
          <w:sz w:val="24"/>
          <w:szCs w:val="24"/>
        </w:rPr>
        <w:t>-</w:t>
      </w:r>
      <w:r w:rsidRPr="00BE5370">
        <w:rPr>
          <w:sz w:val="24"/>
          <w:szCs w:val="24"/>
        </w:rPr>
        <w:tab/>
      </w:r>
      <w:r w:rsidRPr="00BE5370">
        <w:rPr>
          <w:bCs/>
          <w:sz w:val="24"/>
          <w:szCs w:val="24"/>
        </w:rPr>
        <w:t xml:space="preserve">физическим или юридическим лицам, в случае если </w:t>
      </w:r>
      <w:r w:rsidRPr="00BE5370">
        <w:rPr>
          <w:sz w:val="24"/>
          <w:szCs w:val="24"/>
        </w:rPr>
        <w:t xml:space="preserve">подготовка </w:t>
      </w:r>
      <w:r w:rsidRPr="00BE5370">
        <w:rPr>
          <w:bCs/>
          <w:sz w:val="24"/>
          <w:szCs w:val="24"/>
        </w:rPr>
        <w:t>проектов планировки территорий, проектов межевания территорий осуществляется по их инициативе</w:t>
      </w:r>
      <w:r w:rsidRPr="00BE5370">
        <w:rPr>
          <w:sz w:val="24"/>
          <w:szCs w:val="24"/>
        </w:rPr>
        <w:t xml:space="preserve"> проектов в течение десяти дней со дня истечения срока подачи таких предложений.</w:t>
      </w:r>
    </w:p>
    <w:p w:rsidR="00BE5370" w:rsidRPr="00BE5370" w:rsidRDefault="00BE5370" w:rsidP="00C70C46">
      <w:pPr>
        <w:widowControl w:val="0"/>
        <w:ind w:left="-57" w:firstLine="540"/>
        <w:jc w:val="both"/>
        <w:rPr>
          <w:rFonts w:ascii="Arial" w:hAnsi="Arial" w:cs="Arial"/>
          <w:sz w:val="24"/>
          <w:szCs w:val="24"/>
        </w:rPr>
      </w:pPr>
      <w:r w:rsidRPr="00BE5370">
        <w:rPr>
          <w:rFonts w:ascii="Arial" w:hAnsi="Arial" w:cs="Arial"/>
          <w:sz w:val="24"/>
          <w:szCs w:val="24"/>
        </w:rPr>
        <w:t xml:space="preserve">4. Состав и содержание </w:t>
      </w:r>
      <w:r w:rsidRPr="00BE5370">
        <w:rPr>
          <w:rFonts w:ascii="Arial" w:hAnsi="Arial" w:cs="Arial"/>
          <w:bCs/>
          <w:sz w:val="24"/>
          <w:szCs w:val="24"/>
        </w:rPr>
        <w:t xml:space="preserve">проектов планировки территорий, проектов межевания территорий </w:t>
      </w:r>
      <w:r w:rsidRPr="00BE5370">
        <w:rPr>
          <w:rFonts w:ascii="Arial" w:hAnsi="Arial" w:cs="Arial"/>
          <w:sz w:val="24"/>
          <w:szCs w:val="24"/>
        </w:rPr>
        <w:t>должны соответствовать требованиям, установленным Градостроительным кодексом Российской Федерации, нормативными правовыми актами Краснодарского края, и уточняются в задании на подготовку, выдаваемом органом архитектуры и градостроительства администрации сельского поселения.</w:t>
      </w:r>
    </w:p>
    <w:p w:rsidR="00BE5370" w:rsidRPr="00BE5370" w:rsidRDefault="00BE5370" w:rsidP="00C70C46">
      <w:pPr>
        <w:widowControl w:val="0"/>
        <w:autoSpaceDE w:val="0"/>
        <w:autoSpaceDN w:val="0"/>
        <w:adjustRightInd w:val="0"/>
        <w:ind w:left="-57" w:firstLine="540"/>
        <w:jc w:val="both"/>
        <w:rPr>
          <w:rFonts w:ascii="Arial" w:hAnsi="Arial" w:cs="Arial"/>
          <w:sz w:val="24"/>
          <w:szCs w:val="24"/>
        </w:rPr>
      </w:pPr>
      <w:r w:rsidRPr="00BE5370">
        <w:rPr>
          <w:rFonts w:ascii="Arial" w:hAnsi="Arial" w:cs="Arial"/>
          <w:sz w:val="24"/>
          <w:szCs w:val="24"/>
        </w:rPr>
        <w:t xml:space="preserve">5. </w:t>
      </w:r>
      <w:proofErr w:type="gramStart"/>
      <w:r w:rsidRPr="00BE5370">
        <w:rPr>
          <w:rFonts w:ascii="Arial" w:hAnsi="Arial" w:cs="Arial"/>
          <w:sz w:val="24"/>
          <w:szCs w:val="24"/>
        </w:rPr>
        <w:t xml:space="preserve">Определение исполнителя работ по подготовке, либо внесению изменений в утвержденные ранее </w:t>
      </w:r>
      <w:r w:rsidRPr="00BE5370">
        <w:rPr>
          <w:rFonts w:ascii="Arial" w:hAnsi="Arial" w:cs="Arial"/>
          <w:bCs/>
          <w:sz w:val="24"/>
          <w:szCs w:val="24"/>
        </w:rPr>
        <w:t>проекты планировки территорий, проекты межевания территорий</w:t>
      </w:r>
      <w:r w:rsidRPr="00BE5370">
        <w:rPr>
          <w:rFonts w:ascii="Arial" w:hAnsi="Arial" w:cs="Arial"/>
          <w:sz w:val="24"/>
          <w:szCs w:val="24"/>
        </w:rPr>
        <w:t xml:space="preserve"> осуществляется в порядке, установленном законодательством Российской Федерации по вопросам размещения заказов на поставки товаров, выполнение работ, оказание услуг для муниципальных нужд, за исключением случаев, когда подготовка таких проектов осуществляется по заказу </w:t>
      </w:r>
      <w:r w:rsidRPr="00BE5370">
        <w:rPr>
          <w:rFonts w:ascii="Arial" w:hAnsi="Arial" w:cs="Arial"/>
          <w:bCs/>
          <w:sz w:val="24"/>
          <w:szCs w:val="24"/>
        </w:rPr>
        <w:t xml:space="preserve">физических </w:t>
      </w:r>
      <w:r w:rsidRPr="00BE5370">
        <w:rPr>
          <w:rFonts w:ascii="Arial" w:hAnsi="Arial" w:cs="Arial"/>
          <w:bCs/>
          <w:sz w:val="24"/>
          <w:szCs w:val="24"/>
        </w:rPr>
        <w:lastRenderedPageBreak/>
        <w:t>или юридических лиц</w:t>
      </w:r>
      <w:r w:rsidRPr="00BE5370">
        <w:rPr>
          <w:rFonts w:ascii="Arial" w:hAnsi="Arial" w:cs="Arial"/>
          <w:sz w:val="24"/>
          <w:szCs w:val="24"/>
        </w:rPr>
        <w:t>.</w:t>
      </w:r>
      <w:proofErr w:type="gramEnd"/>
    </w:p>
    <w:p w:rsidR="00BE5370" w:rsidRPr="00BE5370" w:rsidRDefault="00BE5370" w:rsidP="00C70C46">
      <w:pPr>
        <w:widowControl w:val="0"/>
        <w:ind w:left="-57" w:firstLine="540"/>
        <w:jc w:val="both"/>
        <w:rPr>
          <w:rFonts w:ascii="Arial" w:hAnsi="Arial" w:cs="Arial"/>
          <w:sz w:val="24"/>
          <w:szCs w:val="24"/>
        </w:rPr>
      </w:pPr>
      <w:r w:rsidRPr="00BE5370">
        <w:rPr>
          <w:rFonts w:ascii="Arial" w:hAnsi="Arial" w:cs="Arial"/>
          <w:sz w:val="24"/>
          <w:szCs w:val="24"/>
        </w:rPr>
        <w:t xml:space="preserve">6. Разработка </w:t>
      </w:r>
      <w:r w:rsidRPr="00BE5370">
        <w:rPr>
          <w:rFonts w:ascii="Arial" w:hAnsi="Arial" w:cs="Arial"/>
          <w:bCs/>
          <w:sz w:val="24"/>
          <w:szCs w:val="24"/>
        </w:rPr>
        <w:t xml:space="preserve">проектов планировки территорий, проектов межевания территорий </w:t>
      </w:r>
      <w:r w:rsidRPr="00BE5370">
        <w:rPr>
          <w:rFonts w:ascii="Arial" w:hAnsi="Arial" w:cs="Arial"/>
          <w:sz w:val="24"/>
          <w:szCs w:val="24"/>
        </w:rPr>
        <w:t>осуществляется в соответствии с Градостроительным кодексом Российской Федерации, иными нормативными правовыми актами Российской Федерации и Тюменской области, настоящими Правилами, муниципальными правовыми актами.</w:t>
      </w:r>
    </w:p>
    <w:p w:rsidR="00BE5370" w:rsidRPr="00BE5370" w:rsidRDefault="00BE5370" w:rsidP="00C70C46">
      <w:pPr>
        <w:widowControl w:val="0"/>
        <w:ind w:left="-57" w:firstLine="540"/>
        <w:jc w:val="both"/>
        <w:rPr>
          <w:rFonts w:ascii="Arial" w:hAnsi="Arial" w:cs="Arial"/>
          <w:sz w:val="24"/>
          <w:szCs w:val="24"/>
        </w:rPr>
      </w:pPr>
      <w:r w:rsidRPr="00BE5370">
        <w:rPr>
          <w:rFonts w:ascii="Arial" w:hAnsi="Arial" w:cs="Arial"/>
          <w:sz w:val="24"/>
          <w:szCs w:val="24"/>
        </w:rPr>
        <w:t xml:space="preserve">7. Проекты планировки территорий и проекты межевания территорий до их утверждения подлежат обязательному рассмотрению на публичных слушаниях в порядке, установленном муниципальными правовыми актами представительного органа сельского поселения, в соответствии с положениями Градостроительного кодекса Российской Федерации. </w:t>
      </w:r>
    </w:p>
    <w:p w:rsidR="00BE5370" w:rsidRPr="00BE5370" w:rsidRDefault="00BE5370" w:rsidP="00C70C46">
      <w:pPr>
        <w:widowControl w:val="0"/>
        <w:ind w:left="-57" w:firstLine="540"/>
        <w:jc w:val="both"/>
        <w:rPr>
          <w:rFonts w:ascii="Arial" w:hAnsi="Arial" w:cs="Arial"/>
          <w:sz w:val="24"/>
          <w:szCs w:val="24"/>
        </w:rPr>
      </w:pPr>
      <w:r w:rsidRPr="00BE5370">
        <w:rPr>
          <w:rFonts w:ascii="Arial" w:hAnsi="Arial" w:cs="Arial"/>
          <w:sz w:val="24"/>
          <w:szCs w:val="24"/>
        </w:rPr>
        <w:t xml:space="preserve">8. Разработанные </w:t>
      </w:r>
      <w:r w:rsidRPr="00BE5370">
        <w:rPr>
          <w:rFonts w:ascii="Arial" w:hAnsi="Arial" w:cs="Arial"/>
          <w:bCs/>
          <w:sz w:val="24"/>
          <w:szCs w:val="24"/>
        </w:rPr>
        <w:t>проекты планировки территорий, проекты межевания территорий</w:t>
      </w:r>
      <w:r w:rsidRPr="00BE5370">
        <w:rPr>
          <w:rFonts w:ascii="Arial" w:hAnsi="Arial" w:cs="Arial"/>
          <w:sz w:val="24"/>
          <w:szCs w:val="24"/>
        </w:rPr>
        <w:t>, протоколы публичных слушаний и заключения о результатах публичных слушаний не позднее, чем через пять дней со дня окончания публичных слушаний направляются главе сельского поселения.</w:t>
      </w:r>
    </w:p>
    <w:p w:rsidR="00BE5370" w:rsidRPr="00BE5370" w:rsidRDefault="00BE5370" w:rsidP="00C70C46">
      <w:pPr>
        <w:widowControl w:val="0"/>
        <w:ind w:left="-57" w:firstLine="540"/>
        <w:jc w:val="both"/>
        <w:rPr>
          <w:rFonts w:ascii="Arial" w:hAnsi="Arial" w:cs="Arial"/>
          <w:sz w:val="24"/>
          <w:szCs w:val="24"/>
        </w:rPr>
      </w:pPr>
      <w:r w:rsidRPr="00BE5370">
        <w:rPr>
          <w:rFonts w:ascii="Arial" w:hAnsi="Arial" w:cs="Arial"/>
          <w:sz w:val="24"/>
          <w:szCs w:val="24"/>
        </w:rPr>
        <w:t xml:space="preserve">9. Глава сельского поселения не позднее, чем через пять дней со дня получения протоколов публичных слушаний и заключений о результатах публичных слушаний, принимает решение об утверждении, либо об отклонении </w:t>
      </w:r>
      <w:r w:rsidRPr="00BE5370">
        <w:rPr>
          <w:rFonts w:ascii="Arial" w:hAnsi="Arial" w:cs="Arial"/>
          <w:bCs/>
          <w:sz w:val="24"/>
          <w:szCs w:val="24"/>
        </w:rPr>
        <w:t xml:space="preserve">проектов планировки территорий, проектов межевания территорий </w:t>
      </w:r>
      <w:r w:rsidRPr="00BE5370">
        <w:rPr>
          <w:rFonts w:ascii="Arial" w:hAnsi="Arial" w:cs="Arial"/>
          <w:sz w:val="24"/>
          <w:szCs w:val="24"/>
        </w:rPr>
        <w:t>и о направлении их на доработку с учетом замечаний, указанных в протоколах и заключениях.</w:t>
      </w:r>
    </w:p>
    <w:p w:rsidR="00BE5370" w:rsidRPr="00BE5370" w:rsidRDefault="00BE5370" w:rsidP="00C70C46">
      <w:pPr>
        <w:widowControl w:val="0"/>
        <w:ind w:left="-57" w:firstLine="540"/>
        <w:jc w:val="both"/>
        <w:rPr>
          <w:rFonts w:ascii="Arial" w:hAnsi="Arial" w:cs="Arial"/>
          <w:sz w:val="24"/>
          <w:szCs w:val="24"/>
        </w:rPr>
      </w:pPr>
      <w:r w:rsidRPr="00BE5370">
        <w:rPr>
          <w:rFonts w:ascii="Arial" w:hAnsi="Arial" w:cs="Arial"/>
          <w:sz w:val="24"/>
          <w:szCs w:val="24"/>
        </w:rPr>
        <w:t>10. Утвержденные проекты планировки территорий, проекты межевания территорий подлежат опубликованию в порядке, установленном для официального опубликования муниципальных правовых актов, в течение семи дней со дня утверждения и размещаются на официальном сайте сельского поселения в сети «Интернет».</w:t>
      </w:r>
    </w:p>
    <w:p w:rsidR="00BE5370" w:rsidRPr="00BE5370" w:rsidRDefault="00BE5370" w:rsidP="00C70C46">
      <w:pPr>
        <w:pStyle w:val="ConsPlusNormal"/>
        <w:ind w:left="-57" w:firstLine="540"/>
        <w:jc w:val="both"/>
        <w:rPr>
          <w:sz w:val="24"/>
          <w:szCs w:val="24"/>
        </w:rPr>
      </w:pPr>
      <w:r w:rsidRPr="00BE5370">
        <w:rPr>
          <w:sz w:val="24"/>
          <w:szCs w:val="24"/>
        </w:rPr>
        <w:t>11. Подготовка, регистрация и выдача градостроительных планов земельных участков по заявлениям физических и юридических лиц осуществляется администрацией сельского поселения в течение тридцати дней со дня поступления заявления о выдаче градостроительного плана.</w:t>
      </w:r>
    </w:p>
    <w:p w:rsidR="00BE5370" w:rsidRDefault="00BE5370" w:rsidP="00C70C46">
      <w:pPr>
        <w:pStyle w:val="ConsPlusNormal"/>
        <w:ind w:left="-57" w:firstLine="540"/>
        <w:jc w:val="both"/>
        <w:rPr>
          <w:sz w:val="24"/>
          <w:szCs w:val="24"/>
        </w:rPr>
      </w:pPr>
      <w:r w:rsidRPr="00BE5370">
        <w:rPr>
          <w:sz w:val="24"/>
          <w:szCs w:val="24"/>
        </w:rPr>
        <w:t>12. Порядок рассмотрения заявлений физических и юридических лиц о выдаче градостроительных планов земельных участков, подготовки и выдачи градостроительных планов земельных участков устанавливается администрацией сельского поселения.</w:t>
      </w:r>
    </w:p>
    <w:p w:rsidR="00BE5370" w:rsidRPr="00BE5370" w:rsidRDefault="00BE5370" w:rsidP="00C70C46">
      <w:pPr>
        <w:pStyle w:val="ConsPlusNormal"/>
        <w:ind w:left="-57"/>
        <w:jc w:val="both"/>
        <w:rPr>
          <w:sz w:val="24"/>
          <w:szCs w:val="24"/>
        </w:rPr>
      </w:pPr>
    </w:p>
    <w:p w:rsidR="00BE5370" w:rsidRPr="00BE5370" w:rsidRDefault="00BE5370" w:rsidP="00C70C46">
      <w:pPr>
        <w:widowControl w:val="0"/>
        <w:tabs>
          <w:tab w:val="left" w:pos="360"/>
        </w:tabs>
        <w:ind w:left="-57"/>
        <w:jc w:val="center"/>
        <w:rPr>
          <w:rFonts w:ascii="Arial" w:hAnsi="Arial" w:cs="Arial"/>
          <w:bCs/>
          <w:sz w:val="24"/>
          <w:szCs w:val="24"/>
        </w:rPr>
      </w:pPr>
      <w:r w:rsidRPr="00BE5370">
        <w:rPr>
          <w:rFonts w:ascii="Arial" w:hAnsi="Arial" w:cs="Arial"/>
          <w:bCs/>
          <w:sz w:val="24"/>
          <w:szCs w:val="24"/>
        </w:rPr>
        <w:t>3. Регулирование вопросов землепользования и застройки</w:t>
      </w:r>
    </w:p>
    <w:p w:rsidR="00BE5370" w:rsidRPr="00BE5370" w:rsidRDefault="00BE5370" w:rsidP="00C70C46">
      <w:pPr>
        <w:widowControl w:val="0"/>
        <w:tabs>
          <w:tab w:val="left" w:pos="360"/>
        </w:tabs>
        <w:ind w:left="-57"/>
        <w:jc w:val="both"/>
        <w:rPr>
          <w:rFonts w:ascii="Arial" w:hAnsi="Arial" w:cs="Arial"/>
          <w:bCs/>
          <w:sz w:val="24"/>
          <w:szCs w:val="24"/>
        </w:rPr>
      </w:pPr>
    </w:p>
    <w:p w:rsidR="00BE5370" w:rsidRPr="00BE5370" w:rsidRDefault="00BE5370" w:rsidP="00C70C46">
      <w:pPr>
        <w:pStyle w:val="ConsPlusNormal"/>
        <w:ind w:left="-57"/>
        <w:jc w:val="center"/>
        <w:outlineLvl w:val="3"/>
        <w:rPr>
          <w:sz w:val="24"/>
          <w:szCs w:val="24"/>
        </w:rPr>
      </w:pPr>
      <w:r w:rsidRPr="00BE5370">
        <w:rPr>
          <w:sz w:val="24"/>
          <w:szCs w:val="24"/>
        </w:rPr>
        <w:t>3.1. Общие положения по размещению</w:t>
      </w:r>
    </w:p>
    <w:p w:rsidR="00BE5370" w:rsidRPr="00BE5370" w:rsidRDefault="00BE5370" w:rsidP="00C70C46">
      <w:pPr>
        <w:pStyle w:val="ConsPlusNormal"/>
        <w:spacing w:after="120"/>
        <w:ind w:left="-57"/>
        <w:jc w:val="center"/>
        <w:outlineLvl w:val="3"/>
        <w:rPr>
          <w:sz w:val="24"/>
          <w:szCs w:val="24"/>
        </w:rPr>
      </w:pPr>
      <w:r w:rsidRPr="00BE5370">
        <w:rPr>
          <w:sz w:val="24"/>
          <w:szCs w:val="24"/>
        </w:rPr>
        <w:t>объектов капитального строительства</w:t>
      </w:r>
    </w:p>
    <w:p w:rsidR="00BE5370" w:rsidRPr="00BE5370" w:rsidRDefault="00BE5370" w:rsidP="00C70C46">
      <w:pPr>
        <w:pStyle w:val="ConsPlusNormal"/>
        <w:ind w:left="-57" w:firstLine="540"/>
        <w:jc w:val="both"/>
        <w:rPr>
          <w:sz w:val="24"/>
          <w:szCs w:val="24"/>
        </w:rPr>
      </w:pPr>
      <w:r w:rsidRPr="00BE5370">
        <w:rPr>
          <w:sz w:val="24"/>
          <w:szCs w:val="24"/>
        </w:rPr>
        <w:t>1. Размещение вновь создаваемых объектов капитального строительства на территории сельского поселения осуществляется в соответствии с утвержденным генеральным планом сельского поселения, утвержденной документацией по планировке территорий, региональными, местными нормативами градостроительного проектирования.</w:t>
      </w:r>
    </w:p>
    <w:p w:rsidR="00BE5370" w:rsidRPr="00BE5370" w:rsidRDefault="00BE5370" w:rsidP="00C70C46">
      <w:pPr>
        <w:pStyle w:val="ConsPlusNormal"/>
        <w:ind w:left="-57" w:firstLine="540"/>
        <w:jc w:val="both"/>
        <w:rPr>
          <w:sz w:val="24"/>
          <w:szCs w:val="24"/>
        </w:rPr>
      </w:pPr>
      <w:r w:rsidRPr="00BE5370">
        <w:rPr>
          <w:sz w:val="24"/>
          <w:szCs w:val="24"/>
        </w:rPr>
        <w:t>2. В случае отсутствия утвержденного проекта планировки территории, размещение объектов капитального строительства на застроенных территориях может осуществляться при соблюдении следующих условий:</w:t>
      </w:r>
    </w:p>
    <w:p w:rsidR="00BE5370" w:rsidRPr="00BE5370" w:rsidRDefault="00BE5370" w:rsidP="00C70C46">
      <w:pPr>
        <w:pStyle w:val="ConsPlusNormal"/>
        <w:tabs>
          <w:tab w:val="left" w:pos="360"/>
        </w:tabs>
        <w:ind w:left="-57"/>
        <w:jc w:val="both"/>
        <w:rPr>
          <w:sz w:val="24"/>
          <w:szCs w:val="24"/>
        </w:rPr>
      </w:pPr>
      <w:r w:rsidRPr="00BE5370">
        <w:rPr>
          <w:sz w:val="24"/>
          <w:szCs w:val="24"/>
        </w:rPr>
        <w:t>-</w:t>
      </w:r>
      <w:r w:rsidRPr="00BE5370">
        <w:rPr>
          <w:sz w:val="24"/>
          <w:szCs w:val="24"/>
        </w:rPr>
        <w:tab/>
        <w:t>соответствия планируемого к размещению объекта капитального строительства, проектным решениям утвержденного генерального плана сельского поселения;</w:t>
      </w:r>
    </w:p>
    <w:p w:rsidR="00BE5370" w:rsidRPr="00BE5370" w:rsidRDefault="00BE5370" w:rsidP="00C70C46">
      <w:pPr>
        <w:pStyle w:val="ConsPlusNormal"/>
        <w:tabs>
          <w:tab w:val="left" w:pos="360"/>
        </w:tabs>
        <w:ind w:left="-57"/>
        <w:jc w:val="both"/>
        <w:rPr>
          <w:sz w:val="24"/>
          <w:szCs w:val="24"/>
        </w:rPr>
      </w:pPr>
      <w:r w:rsidRPr="00BE5370">
        <w:rPr>
          <w:sz w:val="24"/>
          <w:szCs w:val="24"/>
        </w:rPr>
        <w:t>-</w:t>
      </w:r>
      <w:r w:rsidRPr="00BE5370">
        <w:rPr>
          <w:sz w:val="24"/>
          <w:szCs w:val="24"/>
        </w:rPr>
        <w:tab/>
        <w:t>наличия, либо устройства резервных мощностей объектов инженерной инфраструктуры;</w:t>
      </w:r>
    </w:p>
    <w:p w:rsidR="00BE5370" w:rsidRPr="00BE5370" w:rsidRDefault="00BE5370" w:rsidP="00C70C46">
      <w:pPr>
        <w:pStyle w:val="ConsPlusNormal"/>
        <w:tabs>
          <w:tab w:val="left" w:pos="360"/>
        </w:tabs>
        <w:ind w:left="-57"/>
        <w:jc w:val="both"/>
        <w:rPr>
          <w:sz w:val="24"/>
          <w:szCs w:val="24"/>
        </w:rPr>
      </w:pPr>
      <w:r w:rsidRPr="00BE5370">
        <w:rPr>
          <w:sz w:val="24"/>
          <w:szCs w:val="24"/>
        </w:rPr>
        <w:lastRenderedPageBreak/>
        <w:t>-</w:t>
      </w:r>
      <w:r w:rsidRPr="00BE5370">
        <w:rPr>
          <w:sz w:val="24"/>
          <w:szCs w:val="24"/>
        </w:rPr>
        <w:tab/>
        <w:t>обеспеченности планируемых к размещению жилых домов необходимыми объектами социально-бытового назначения, в соответствии с региональными, местными нормативами градостроительного проектирования.</w:t>
      </w:r>
    </w:p>
    <w:p w:rsidR="00BE5370" w:rsidRPr="00BE5370" w:rsidRDefault="00BE5370" w:rsidP="00C70C46">
      <w:pPr>
        <w:pStyle w:val="ConsPlusNormal"/>
        <w:ind w:left="-57" w:firstLine="540"/>
        <w:jc w:val="both"/>
        <w:rPr>
          <w:sz w:val="24"/>
          <w:szCs w:val="24"/>
        </w:rPr>
      </w:pPr>
      <w:r w:rsidRPr="00BE5370">
        <w:rPr>
          <w:sz w:val="24"/>
          <w:szCs w:val="24"/>
        </w:rPr>
        <w:t>3. Предоставление земельных участков для размещения объектов капитального строительства и для иных целей, осуществляется в соответствии с действующими нормативными правовыми актами Российской Федерации, Краснодарского края, муниципальными правовыми актами, настоящими Правилами.</w:t>
      </w:r>
    </w:p>
    <w:p w:rsidR="00BE5370" w:rsidRPr="00BE5370" w:rsidRDefault="00BE5370" w:rsidP="00C70C46">
      <w:pPr>
        <w:widowControl w:val="0"/>
        <w:ind w:left="-57" w:firstLine="540"/>
        <w:jc w:val="both"/>
        <w:rPr>
          <w:rFonts w:ascii="Arial" w:hAnsi="Arial" w:cs="Arial"/>
          <w:sz w:val="24"/>
          <w:szCs w:val="24"/>
        </w:rPr>
      </w:pPr>
      <w:r w:rsidRPr="00BE5370">
        <w:rPr>
          <w:rFonts w:ascii="Arial" w:hAnsi="Arial" w:cs="Arial"/>
          <w:sz w:val="24"/>
          <w:szCs w:val="24"/>
        </w:rPr>
        <w:t>4. Установление границ земельных участков для размещения объектов капитального строительства осуществляется посредством подготовки документации по планировке территорий.</w:t>
      </w:r>
    </w:p>
    <w:p w:rsidR="00BE5370" w:rsidRPr="00BE5370" w:rsidRDefault="00BE5370" w:rsidP="00C70C46">
      <w:pPr>
        <w:widowControl w:val="0"/>
        <w:ind w:left="-57" w:firstLine="540"/>
        <w:jc w:val="both"/>
        <w:rPr>
          <w:rFonts w:ascii="Arial" w:hAnsi="Arial" w:cs="Arial"/>
          <w:sz w:val="24"/>
          <w:szCs w:val="24"/>
        </w:rPr>
      </w:pPr>
      <w:r w:rsidRPr="00BE5370">
        <w:rPr>
          <w:rFonts w:ascii="Arial" w:hAnsi="Arial" w:cs="Arial"/>
          <w:sz w:val="24"/>
          <w:szCs w:val="24"/>
        </w:rPr>
        <w:t>5. Использование территорий общего пользования определяется администрацией сельского поселения.</w:t>
      </w:r>
    </w:p>
    <w:p w:rsidR="00BE5370" w:rsidRPr="00BE5370" w:rsidRDefault="00BE5370" w:rsidP="00C70C46">
      <w:pPr>
        <w:pStyle w:val="ConsPlusNormal"/>
        <w:ind w:left="-57" w:firstLine="540"/>
        <w:jc w:val="both"/>
        <w:rPr>
          <w:sz w:val="24"/>
          <w:szCs w:val="24"/>
        </w:rPr>
      </w:pPr>
      <w:r w:rsidRPr="00BE5370">
        <w:rPr>
          <w:sz w:val="24"/>
          <w:szCs w:val="24"/>
        </w:rPr>
        <w:t>6. Строительство зданий, сооружений осуществляется на основании разрешений на строительство, выдаваемых в порядке, установленном Градостроительным кодексом Российской Федерации и настоящими Правилами.</w:t>
      </w:r>
    </w:p>
    <w:p w:rsidR="00BE5370" w:rsidRPr="00BE5370" w:rsidRDefault="00BE5370" w:rsidP="00C70C46">
      <w:pPr>
        <w:pStyle w:val="ConsPlusNormal"/>
        <w:ind w:left="-57"/>
        <w:jc w:val="both"/>
        <w:rPr>
          <w:sz w:val="24"/>
          <w:szCs w:val="24"/>
        </w:rPr>
      </w:pPr>
    </w:p>
    <w:p w:rsidR="00BE5370" w:rsidRPr="00A51173" w:rsidRDefault="00BE5370" w:rsidP="00C70C46">
      <w:pPr>
        <w:pStyle w:val="ConsPlusNormal"/>
        <w:ind w:left="-57"/>
        <w:jc w:val="center"/>
        <w:outlineLvl w:val="3"/>
        <w:rPr>
          <w:sz w:val="24"/>
          <w:szCs w:val="24"/>
        </w:rPr>
      </w:pPr>
      <w:r w:rsidRPr="00A51173">
        <w:rPr>
          <w:sz w:val="24"/>
          <w:szCs w:val="24"/>
        </w:rPr>
        <w:t>3.2. Изменение видов разрешенного использования</w:t>
      </w:r>
    </w:p>
    <w:p w:rsidR="00BE5370" w:rsidRPr="00A51173" w:rsidRDefault="00BE5370" w:rsidP="00C70C46">
      <w:pPr>
        <w:pStyle w:val="ConsPlusNormal"/>
        <w:spacing w:after="120"/>
        <w:ind w:left="-57"/>
        <w:jc w:val="center"/>
        <w:outlineLvl w:val="3"/>
        <w:rPr>
          <w:sz w:val="24"/>
          <w:szCs w:val="24"/>
        </w:rPr>
      </w:pPr>
      <w:r w:rsidRPr="00A51173">
        <w:rPr>
          <w:sz w:val="24"/>
          <w:szCs w:val="24"/>
        </w:rPr>
        <w:t>земельных участков и объектов капитального строительства</w:t>
      </w:r>
    </w:p>
    <w:p w:rsidR="00BE5370" w:rsidRPr="00A51173" w:rsidRDefault="00BE5370" w:rsidP="00C70C46">
      <w:pPr>
        <w:pStyle w:val="ConsPlusNormal"/>
        <w:ind w:left="-57" w:firstLine="540"/>
        <w:jc w:val="both"/>
        <w:rPr>
          <w:sz w:val="24"/>
          <w:szCs w:val="24"/>
        </w:rPr>
      </w:pPr>
      <w:r w:rsidRPr="00A51173">
        <w:rPr>
          <w:sz w:val="24"/>
          <w:szCs w:val="24"/>
        </w:rPr>
        <w:t>1. Основной и вспомогательные виды разрешенного использования земельных участков,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E5370" w:rsidRPr="00A51173" w:rsidRDefault="00BE5370" w:rsidP="00C70C46">
      <w:pPr>
        <w:pStyle w:val="ConsPlusNormal"/>
        <w:ind w:left="-57" w:firstLine="540"/>
        <w:jc w:val="both"/>
        <w:rPr>
          <w:sz w:val="24"/>
          <w:szCs w:val="24"/>
        </w:rPr>
      </w:pPr>
      <w:r w:rsidRPr="00A51173">
        <w:rPr>
          <w:sz w:val="24"/>
          <w:szCs w:val="24"/>
        </w:rPr>
        <w:t>2. В случае</w:t>
      </w:r>
      <w:proofErr w:type="gramStart"/>
      <w:r w:rsidRPr="00A51173">
        <w:rPr>
          <w:sz w:val="24"/>
          <w:szCs w:val="24"/>
        </w:rPr>
        <w:t>,</w:t>
      </w:r>
      <w:proofErr w:type="gramEnd"/>
      <w:r w:rsidRPr="00A51173">
        <w:rPr>
          <w:sz w:val="24"/>
          <w:szCs w:val="24"/>
        </w:rPr>
        <w:t xml:space="preserve"> если правообладатель земельного участка, объекта капитального строительства, иных зданий, сооружений намерен изменить основной вид разрешенного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предусмотренный Градостроительным кодексом Российской Федерации и настоящими Правилами.</w:t>
      </w:r>
    </w:p>
    <w:p w:rsidR="00BE5370" w:rsidRPr="00A51173" w:rsidRDefault="00BE5370" w:rsidP="00C70C46">
      <w:pPr>
        <w:pStyle w:val="ConsPlusNormal"/>
        <w:ind w:left="-57"/>
        <w:outlineLvl w:val="3"/>
        <w:rPr>
          <w:sz w:val="24"/>
          <w:szCs w:val="24"/>
        </w:rPr>
      </w:pPr>
    </w:p>
    <w:p w:rsidR="00BE5370" w:rsidRPr="00A51173" w:rsidRDefault="00BE5370" w:rsidP="00C70C46">
      <w:pPr>
        <w:pStyle w:val="ConsPlusNormal"/>
        <w:ind w:left="-57"/>
        <w:jc w:val="center"/>
        <w:outlineLvl w:val="3"/>
        <w:rPr>
          <w:sz w:val="24"/>
          <w:szCs w:val="24"/>
        </w:rPr>
      </w:pPr>
      <w:r w:rsidRPr="00A51173">
        <w:rPr>
          <w:sz w:val="24"/>
          <w:szCs w:val="24"/>
        </w:rPr>
        <w:t>3.3. Порядок предоставления разрешения на условно разрешенный вид</w:t>
      </w:r>
    </w:p>
    <w:p w:rsidR="00BE5370" w:rsidRPr="00A51173" w:rsidRDefault="00BE5370" w:rsidP="00C70C46">
      <w:pPr>
        <w:pStyle w:val="ConsPlusNormal"/>
        <w:spacing w:after="120"/>
        <w:ind w:left="-57"/>
        <w:jc w:val="center"/>
        <w:outlineLvl w:val="3"/>
        <w:rPr>
          <w:sz w:val="24"/>
          <w:szCs w:val="24"/>
        </w:rPr>
      </w:pPr>
      <w:r w:rsidRPr="00A51173">
        <w:rPr>
          <w:sz w:val="24"/>
          <w:szCs w:val="24"/>
        </w:rPr>
        <w:t>использования земельного участка или объекта капитального строительства</w:t>
      </w:r>
    </w:p>
    <w:p w:rsidR="00BE5370" w:rsidRPr="00A51173" w:rsidRDefault="00BE5370" w:rsidP="00C70C46">
      <w:pPr>
        <w:pStyle w:val="ConsPlusNormal"/>
        <w:ind w:left="-57" w:firstLine="540"/>
        <w:jc w:val="both"/>
        <w:rPr>
          <w:sz w:val="24"/>
          <w:szCs w:val="24"/>
        </w:rPr>
      </w:pPr>
      <w:r w:rsidRPr="00A51173">
        <w:rPr>
          <w:sz w:val="24"/>
          <w:szCs w:val="24"/>
        </w:rPr>
        <w:t xml:space="preserve">1. </w:t>
      </w:r>
      <w:proofErr w:type="gramStart"/>
      <w:r w:rsidRPr="00A51173">
        <w:rPr>
          <w:sz w:val="24"/>
          <w:szCs w:val="24"/>
        </w:rPr>
        <w:t>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требуется в случаях, если правообладатели земельного участка или объекта капитального строительства намерены использовать принадлежащие им земельные участки или объекты капитального строительства в соответствии с видом использования, который определен настоящими Правилами, как условно разрешенный.</w:t>
      </w:r>
      <w:proofErr w:type="gramEnd"/>
    </w:p>
    <w:p w:rsidR="00BE5370" w:rsidRPr="00A51173" w:rsidRDefault="00BE5370" w:rsidP="00C70C46">
      <w:pPr>
        <w:pStyle w:val="ConsPlusNormal"/>
        <w:ind w:left="-57" w:firstLine="540"/>
        <w:jc w:val="both"/>
        <w:rPr>
          <w:sz w:val="24"/>
          <w:szCs w:val="24"/>
        </w:rPr>
      </w:pPr>
      <w:r w:rsidRPr="00A51173">
        <w:rPr>
          <w:sz w:val="24"/>
          <w:szCs w:val="24"/>
        </w:rPr>
        <w:t>2. Субъекты градостроительных отношений, заинтересованные в предоставлении разрешения на условно разрешенный вид использования, направляют заявления о предоставлении разрешения на условно разрешенный вид использования в Комиссию.</w:t>
      </w:r>
    </w:p>
    <w:p w:rsidR="00BE5370" w:rsidRPr="00A51173" w:rsidRDefault="00BE5370" w:rsidP="00C70C46">
      <w:pPr>
        <w:pStyle w:val="ConsPlusNormal"/>
        <w:ind w:left="-57" w:firstLine="540"/>
        <w:jc w:val="both"/>
        <w:rPr>
          <w:sz w:val="24"/>
          <w:szCs w:val="24"/>
        </w:rPr>
      </w:pPr>
      <w:r w:rsidRPr="00A51173">
        <w:rPr>
          <w:sz w:val="24"/>
          <w:szCs w:val="24"/>
        </w:rPr>
        <w:t>3. Вопрос о предоставлении разрешения на условно разрешенный вид использования подлежит обсуждению на публичных слушаниях.</w:t>
      </w:r>
    </w:p>
    <w:p w:rsidR="00BE5370" w:rsidRPr="00A51173" w:rsidRDefault="00BE5370" w:rsidP="00C70C46">
      <w:pPr>
        <w:pStyle w:val="ConsPlusNormal"/>
        <w:ind w:left="-57" w:firstLine="540"/>
        <w:jc w:val="both"/>
        <w:rPr>
          <w:sz w:val="24"/>
          <w:szCs w:val="24"/>
        </w:rPr>
      </w:pPr>
      <w:r w:rsidRPr="00A51173">
        <w:rPr>
          <w:sz w:val="24"/>
          <w:szCs w:val="24"/>
        </w:rPr>
        <w:t xml:space="preserve">4. Подготовка заключения о результатах публичных слушаний по вопросу о предоставлении разрешения на условно разрешенный вид использования </w:t>
      </w:r>
      <w:r w:rsidRPr="00A51173">
        <w:rPr>
          <w:sz w:val="24"/>
          <w:szCs w:val="24"/>
        </w:rPr>
        <w:lastRenderedPageBreak/>
        <w:t>осуществляется Комиссией в течение пятнадцати дней со дня проведения публичных слушаний.</w:t>
      </w:r>
    </w:p>
    <w:p w:rsidR="00BE5370" w:rsidRPr="00A51173" w:rsidRDefault="00BE5370" w:rsidP="00C70C46">
      <w:pPr>
        <w:pStyle w:val="ConsPlusNormal"/>
        <w:ind w:left="-57" w:firstLine="540"/>
        <w:jc w:val="both"/>
        <w:rPr>
          <w:sz w:val="24"/>
          <w:szCs w:val="24"/>
        </w:rPr>
      </w:pPr>
      <w:r w:rsidRPr="00A51173">
        <w:rPr>
          <w:sz w:val="24"/>
          <w:szCs w:val="24"/>
        </w:rPr>
        <w:t xml:space="preserve">5. </w:t>
      </w:r>
      <w:proofErr w:type="gramStart"/>
      <w:r w:rsidRPr="00A51173">
        <w:rPr>
          <w:sz w:val="24"/>
          <w:szCs w:val="24"/>
        </w:rPr>
        <w:t>На основании заключения о результатах публичных слушаний по вопросу о предоставлении разрешения на условно разрешенный вид</w:t>
      </w:r>
      <w:proofErr w:type="gramEnd"/>
      <w:r w:rsidRPr="00A51173">
        <w:rPr>
          <w:sz w:val="24"/>
          <w:szCs w:val="24"/>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p>
    <w:p w:rsidR="00BE5370" w:rsidRPr="00A51173" w:rsidRDefault="00BE5370" w:rsidP="00C70C46">
      <w:pPr>
        <w:pStyle w:val="ConsPlusNormal"/>
        <w:ind w:left="-57" w:firstLine="540"/>
        <w:jc w:val="both"/>
        <w:rPr>
          <w:sz w:val="24"/>
          <w:szCs w:val="24"/>
        </w:rPr>
      </w:pPr>
      <w:r w:rsidRPr="00A51173">
        <w:rPr>
          <w:sz w:val="24"/>
          <w:szCs w:val="24"/>
        </w:rPr>
        <w:t>6. Глава сельского поселения на основании рекомендаций Комиссии, в течение трех дней со дня поступления таких рекомендаций принимает одно из следующих решений:</w:t>
      </w:r>
    </w:p>
    <w:p w:rsidR="00BE5370" w:rsidRPr="00A51173" w:rsidRDefault="00BE5370" w:rsidP="00C70C46">
      <w:pPr>
        <w:pStyle w:val="ConsPlusNormal"/>
        <w:tabs>
          <w:tab w:val="left" w:pos="360"/>
        </w:tabs>
        <w:ind w:left="-57"/>
        <w:jc w:val="both"/>
        <w:rPr>
          <w:sz w:val="24"/>
          <w:szCs w:val="24"/>
        </w:rPr>
      </w:pPr>
      <w:r w:rsidRPr="00A51173">
        <w:rPr>
          <w:sz w:val="24"/>
          <w:szCs w:val="24"/>
        </w:rPr>
        <w:t>-</w:t>
      </w:r>
      <w:r w:rsidRPr="00A51173">
        <w:rPr>
          <w:sz w:val="24"/>
          <w:szCs w:val="24"/>
        </w:rPr>
        <w:tab/>
        <w:t>решение о предоставлении разрешения на условно разрешенный вид использования;</w:t>
      </w:r>
    </w:p>
    <w:p w:rsidR="00BE5370" w:rsidRPr="00A51173" w:rsidRDefault="00BE5370" w:rsidP="00C70C46">
      <w:pPr>
        <w:pStyle w:val="ConsPlusNormal"/>
        <w:tabs>
          <w:tab w:val="left" w:pos="360"/>
        </w:tabs>
        <w:ind w:left="-57"/>
        <w:jc w:val="both"/>
        <w:rPr>
          <w:sz w:val="24"/>
          <w:szCs w:val="24"/>
        </w:rPr>
      </w:pPr>
      <w:r w:rsidRPr="00A51173">
        <w:rPr>
          <w:sz w:val="24"/>
          <w:szCs w:val="24"/>
        </w:rPr>
        <w:t>-</w:t>
      </w:r>
      <w:r w:rsidRPr="00A51173">
        <w:rPr>
          <w:sz w:val="24"/>
          <w:szCs w:val="24"/>
        </w:rPr>
        <w:tab/>
        <w:t>решение об отказе в предоставлении разрешения на условно разрешенный вид использования.</w:t>
      </w:r>
    </w:p>
    <w:p w:rsidR="00BE5370" w:rsidRPr="00A51173" w:rsidRDefault="00BE5370" w:rsidP="00C70C46">
      <w:pPr>
        <w:pStyle w:val="ConsPlusNormal"/>
        <w:ind w:left="-57" w:firstLine="540"/>
        <w:jc w:val="both"/>
        <w:rPr>
          <w:sz w:val="24"/>
          <w:szCs w:val="24"/>
        </w:rPr>
      </w:pPr>
      <w:r w:rsidRPr="00A51173">
        <w:rPr>
          <w:sz w:val="24"/>
          <w:szCs w:val="24"/>
        </w:rPr>
        <w:t>7. Решение о предоставлении разрешения на условно разрешенный вид использования, решение об отказе в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размещаются на официальном сайте сельского поселения в сети "Интернет".</w:t>
      </w:r>
    </w:p>
    <w:p w:rsidR="00BE5370" w:rsidRPr="00A51173" w:rsidRDefault="00BE5370" w:rsidP="00C70C46">
      <w:pPr>
        <w:pStyle w:val="ConsPlusNormal"/>
        <w:ind w:left="-57" w:firstLine="540"/>
        <w:jc w:val="both"/>
        <w:rPr>
          <w:sz w:val="24"/>
          <w:szCs w:val="24"/>
        </w:rPr>
      </w:pPr>
      <w:r w:rsidRPr="00A51173">
        <w:rPr>
          <w:sz w:val="24"/>
          <w:szCs w:val="24"/>
        </w:rPr>
        <w:t>8. Заявители, о принятом решении информируются в письменном виде в течение пяти рабочих дней со дня принятия решения.</w:t>
      </w:r>
    </w:p>
    <w:p w:rsidR="00BE5370" w:rsidRPr="00A51173" w:rsidRDefault="00BE5370" w:rsidP="00C70C46">
      <w:pPr>
        <w:pStyle w:val="ConsPlusNormal"/>
        <w:ind w:left="-57" w:firstLine="540"/>
        <w:jc w:val="both"/>
        <w:rPr>
          <w:sz w:val="24"/>
          <w:szCs w:val="24"/>
        </w:rPr>
      </w:pPr>
      <w:r w:rsidRPr="00A51173">
        <w:rPr>
          <w:sz w:val="24"/>
          <w:szCs w:val="24"/>
        </w:rPr>
        <w:t>9. Решение о предоставлении разрешения на условно разрешенный вид использования без проведения публичных слушаний принимается, в случаях предусмотренных Градостроительным кодексом Российской Федерации, настоящими Правилами.</w:t>
      </w:r>
    </w:p>
    <w:p w:rsidR="00BE5370" w:rsidRPr="00A51173" w:rsidRDefault="00BE5370" w:rsidP="00C70C46">
      <w:pPr>
        <w:pStyle w:val="ConsPlusNormal"/>
        <w:ind w:left="-57" w:firstLine="540"/>
        <w:jc w:val="both"/>
        <w:rPr>
          <w:sz w:val="24"/>
          <w:szCs w:val="24"/>
        </w:rPr>
      </w:pPr>
    </w:p>
    <w:p w:rsidR="00BE5370" w:rsidRPr="00A51173" w:rsidRDefault="00BE5370" w:rsidP="00C70C46">
      <w:pPr>
        <w:pStyle w:val="ConsPlusNormal"/>
        <w:ind w:left="-57"/>
        <w:jc w:val="center"/>
        <w:outlineLvl w:val="3"/>
        <w:rPr>
          <w:sz w:val="24"/>
          <w:szCs w:val="24"/>
        </w:rPr>
      </w:pPr>
      <w:r w:rsidRPr="00A51173">
        <w:rPr>
          <w:sz w:val="24"/>
          <w:szCs w:val="24"/>
        </w:rPr>
        <w:t>3.4. Порядок предоставления разрешения на отклонение от предельных параметров</w:t>
      </w:r>
    </w:p>
    <w:p w:rsidR="00BE5370" w:rsidRPr="00A51173" w:rsidRDefault="00BE5370" w:rsidP="00C70C46">
      <w:pPr>
        <w:pStyle w:val="ConsPlusNormal"/>
        <w:spacing w:after="120"/>
        <w:ind w:left="-57"/>
        <w:jc w:val="center"/>
        <w:outlineLvl w:val="3"/>
        <w:rPr>
          <w:sz w:val="24"/>
          <w:szCs w:val="24"/>
        </w:rPr>
      </w:pPr>
      <w:r w:rsidRPr="00A51173">
        <w:rPr>
          <w:sz w:val="24"/>
          <w:szCs w:val="24"/>
        </w:rPr>
        <w:t>разрешенного строительства, реконструкции объектов капитального строительства</w:t>
      </w:r>
    </w:p>
    <w:p w:rsidR="00BE5370" w:rsidRPr="00A51173" w:rsidRDefault="00BE5370" w:rsidP="00C70C46">
      <w:pPr>
        <w:pStyle w:val="ConsPlusNormal"/>
        <w:ind w:left="-57" w:firstLine="540"/>
        <w:jc w:val="both"/>
        <w:rPr>
          <w:sz w:val="24"/>
          <w:szCs w:val="24"/>
        </w:rPr>
      </w:pPr>
      <w:r w:rsidRPr="00A51173">
        <w:rPr>
          <w:sz w:val="24"/>
          <w:szCs w:val="24"/>
        </w:rPr>
        <w:t>1.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E5370" w:rsidRPr="00A51173" w:rsidRDefault="00BE5370" w:rsidP="00C70C46">
      <w:pPr>
        <w:pStyle w:val="ConsPlusNormal"/>
        <w:ind w:left="-57" w:firstLine="540"/>
        <w:jc w:val="both"/>
        <w:rPr>
          <w:sz w:val="24"/>
          <w:szCs w:val="24"/>
        </w:rPr>
      </w:pPr>
      <w:r w:rsidRPr="00A51173">
        <w:rPr>
          <w:sz w:val="24"/>
          <w:szCs w:val="24"/>
        </w:rPr>
        <w:t>2.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Назначение и проведение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осуществляются в порядке, установленном Градостроительным кодексом Российской Федерации, настоящими Правилами.</w:t>
      </w:r>
    </w:p>
    <w:p w:rsidR="00BE5370" w:rsidRPr="00A51173" w:rsidRDefault="00BE5370" w:rsidP="00C70C46">
      <w:pPr>
        <w:pStyle w:val="ConsPlusNormal"/>
        <w:ind w:left="-57" w:firstLine="540"/>
        <w:jc w:val="both"/>
        <w:rPr>
          <w:sz w:val="24"/>
          <w:szCs w:val="24"/>
        </w:rPr>
      </w:pPr>
      <w:r w:rsidRPr="00A51173">
        <w:rPr>
          <w:sz w:val="24"/>
          <w:szCs w:val="24"/>
        </w:rPr>
        <w:t xml:space="preserve">3. Подготовка заключения </w:t>
      </w:r>
      <w:proofErr w:type="gramStart"/>
      <w:r w:rsidRPr="00A51173">
        <w:rPr>
          <w:sz w:val="24"/>
          <w:szCs w:val="24"/>
        </w:rPr>
        <w:t>о результатах публичных слушаний по вопросу о предоставлении разрешения на отклонение от предельных параметров</w:t>
      </w:r>
      <w:proofErr w:type="gramEnd"/>
      <w:r w:rsidRPr="00A51173">
        <w:rPr>
          <w:sz w:val="24"/>
          <w:szCs w:val="24"/>
        </w:rPr>
        <w:t xml:space="preserve"> разрешенного строительства, реконструкции объектов капитального строительства осуществляется Комиссией в течение пятнадцати дней со дня проведения публичных слушаний.</w:t>
      </w:r>
    </w:p>
    <w:p w:rsidR="00BE5370" w:rsidRPr="00A51173" w:rsidRDefault="00BE5370" w:rsidP="00C70C46">
      <w:pPr>
        <w:pStyle w:val="ConsPlusNormal"/>
        <w:ind w:left="-57" w:firstLine="540"/>
        <w:jc w:val="both"/>
        <w:rPr>
          <w:sz w:val="24"/>
          <w:szCs w:val="24"/>
        </w:rPr>
      </w:pPr>
      <w:r w:rsidRPr="00A51173">
        <w:rPr>
          <w:sz w:val="24"/>
          <w:szCs w:val="24"/>
        </w:rPr>
        <w:t xml:space="preserve">5. </w:t>
      </w:r>
      <w:proofErr w:type="gramStart"/>
      <w:r w:rsidRPr="00A51173">
        <w:rPr>
          <w:sz w:val="24"/>
          <w:szCs w:val="24"/>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w:t>
      </w:r>
      <w:r w:rsidRPr="00A51173">
        <w:rPr>
          <w:sz w:val="24"/>
          <w:szCs w:val="24"/>
        </w:rPr>
        <w:lastRenderedPageBreak/>
        <w:t>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сельского поселения.</w:t>
      </w:r>
      <w:proofErr w:type="gramEnd"/>
    </w:p>
    <w:p w:rsidR="00BE5370" w:rsidRPr="00A51173" w:rsidRDefault="00BE5370" w:rsidP="00C70C46">
      <w:pPr>
        <w:pStyle w:val="ConsPlusNormal"/>
        <w:ind w:left="-57" w:firstLine="540"/>
        <w:jc w:val="both"/>
        <w:rPr>
          <w:sz w:val="24"/>
          <w:szCs w:val="24"/>
        </w:rPr>
      </w:pPr>
      <w:r w:rsidRPr="00A51173">
        <w:rPr>
          <w:sz w:val="24"/>
          <w:szCs w:val="24"/>
        </w:rPr>
        <w:t>6. Глава сельского поселения на основании рекомендаций Комиссии, в течение семи дней со дня поступления таких рекомендаций принимает одно из следующих решений:</w:t>
      </w:r>
    </w:p>
    <w:p w:rsidR="00BE5370" w:rsidRPr="00A51173" w:rsidRDefault="00BE5370" w:rsidP="00C70C46">
      <w:pPr>
        <w:pStyle w:val="ConsPlusNormal"/>
        <w:tabs>
          <w:tab w:val="left" w:pos="360"/>
        </w:tabs>
        <w:ind w:left="-57"/>
        <w:jc w:val="both"/>
        <w:rPr>
          <w:sz w:val="24"/>
          <w:szCs w:val="24"/>
        </w:rPr>
      </w:pPr>
      <w:r w:rsidRPr="00A51173">
        <w:rPr>
          <w:sz w:val="24"/>
          <w:szCs w:val="24"/>
        </w:rPr>
        <w:t>-</w:t>
      </w:r>
      <w:r w:rsidRPr="00A51173">
        <w:rPr>
          <w:sz w:val="24"/>
          <w:szCs w:val="24"/>
        </w:rPr>
        <w:tab/>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E5370" w:rsidRPr="00A51173" w:rsidRDefault="00BE5370" w:rsidP="00C70C46">
      <w:pPr>
        <w:pStyle w:val="ConsPlusNormal"/>
        <w:tabs>
          <w:tab w:val="left" w:pos="360"/>
        </w:tabs>
        <w:ind w:left="-57"/>
        <w:jc w:val="both"/>
        <w:rPr>
          <w:sz w:val="24"/>
          <w:szCs w:val="24"/>
        </w:rPr>
      </w:pPr>
      <w:r w:rsidRPr="00A51173">
        <w:rPr>
          <w:sz w:val="24"/>
          <w:szCs w:val="24"/>
        </w:rPr>
        <w:t>-</w:t>
      </w:r>
      <w:r w:rsidRPr="00A51173">
        <w:rPr>
          <w:sz w:val="24"/>
          <w:szCs w:val="24"/>
        </w:rPr>
        <w:tab/>
        <w:t>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E5370" w:rsidRPr="00A51173" w:rsidRDefault="00BE5370" w:rsidP="00C70C46">
      <w:pPr>
        <w:pStyle w:val="ConsPlusNormal"/>
        <w:ind w:left="-57" w:firstLine="540"/>
        <w:jc w:val="both"/>
        <w:rPr>
          <w:sz w:val="24"/>
          <w:szCs w:val="24"/>
        </w:rPr>
      </w:pPr>
      <w:r w:rsidRPr="00A51173">
        <w:rPr>
          <w:sz w:val="24"/>
          <w:szCs w:val="24"/>
        </w:rPr>
        <w:t>7.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такого разрешения, направляется заявителю в течение семи дней со дня принятия соответствующего решения.</w:t>
      </w:r>
    </w:p>
    <w:p w:rsidR="00BE5370" w:rsidRPr="00A51173" w:rsidRDefault="00BE5370" w:rsidP="00C70C46">
      <w:pPr>
        <w:widowControl w:val="0"/>
        <w:spacing w:after="120"/>
        <w:ind w:left="-57"/>
        <w:jc w:val="both"/>
        <w:rPr>
          <w:rFonts w:ascii="Arial" w:hAnsi="Arial" w:cs="Arial"/>
          <w:sz w:val="24"/>
          <w:szCs w:val="24"/>
        </w:rPr>
      </w:pPr>
    </w:p>
    <w:p w:rsidR="00BE5370" w:rsidRPr="00A51173" w:rsidRDefault="00BE5370" w:rsidP="00C70C46">
      <w:pPr>
        <w:pStyle w:val="ConsPlusNormal"/>
        <w:spacing w:after="120"/>
        <w:ind w:left="-57"/>
        <w:jc w:val="center"/>
        <w:outlineLvl w:val="3"/>
        <w:rPr>
          <w:sz w:val="24"/>
          <w:szCs w:val="24"/>
        </w:rPr>
      </w:pPr>
      <w:r w:rsidRPr="00A51173">
        <w:rPr>
          <w:sz w:val="24"/>
          <w:szCs w:val="24"/>
        </w:rPr>
        <w:t>3.5. Разрешения на строительство, на ввод в эксплуатацию</w:t>
      </w:r>
    </w:p>
    <w:p w:rsidR="00BE5370" w:rsidRPr="00A51173" w:rsidRDefault="00BE5370" w:rsidP="00C70C46">
      <w:pPr>
        <w:pStyle w:val="ConsPlusNormal"/>
        <w:ind w:left="-57" w:firstLine="540"/>
        <w:jc w:val="both"/>
        <w:rPr>
          <w:sz w:val="24"/>
          <w:szCs w:val="24"/>
        </w:rPr>
      </w:pPr>
      <w:r w:rsidRPr="00A51173">
        <w:rPr>
          <w:sz w:val="24"/>
          <w:szCs w:val="24"/>
        </w:rPr>
        <w:t>1. Выдача разрешений на строительство, реконструкцию объектов капитального строительства, разрешений на ввод объектов капитального строительства в эксплуатацию осуществляются администрацией сельского поселения.</w:t>
      </w:r>
    </w:p>
    <w:p w:rsidR="00BE5370" w:rsidRPr="00A51173" w:rsidRDefault="00BE5370" w:rsidP="00C70C46">
      <w:pPr>
        <w:pStyle w:val="ConsPlusNormal"/>
        <w:ind w:left="-57" w:firstLine="540"/>
        <w:jc w:val="both"/>
        <w:rPr>
          <w:sz w:val="24"/>
          <w:szCs w:val="24"/>
        </w:rPr>
      </w:pPr>
      <w:r w:rsidRPr="00A51173">
        <w:rPr>
          <w:sz w:val="24"/>
          <w:szCs w:val="24"/>
        </w:rPr>
        <w:t>2. В целях получения разрешения на строительство или разрешения на ввод в эксплуатацию заявитель обращается в администрацию сельского поселения с заявлением о выдаче такого разрешения с приложением документов, предусмотренных Градостроительным кодексом Российской Федерации для получения соответствующего разрешения.</w:t>
      </w:r>
    </w:p>
    <w:p w:rsidR="00BE5370" w:rsidRPr="00A51173" w:rsidRDefault="00BE5370" w:rsidP="00C70C46">
      <w:pPr>
        <w:pStyle w:val="ConsPlusNormal"/>
        <w:ind w:left="-57" w:firstLine="540"/>
        <w:jc w:val="both"/>
        <w:rPr>
          <w:sz w:val="24"/>
          <w:szCs w:val="24"/>
        </w:rPr>
      </w:pPr>
      <w:r w:rsidRPr="00A51173">
        <w:rPr>
          <w:sz w:val="24"/>
          <w:szCs w:val="24"/>
        </w:rPr>
        <w:t>3. Внесение изменений в разрешение на строительство (за исключением продления срока действия разрешения на строительство), внесение изменений в разрешение на ввод объекта в эксплуатацию осуществляются решением главы сельского поселения.</w:t>
      </w:r>
    </w:p>
    <w:p w:rsidR="00BE5370" w:rsidRPr="00A51173" w:rsidRDefault="00BE5370" w:rsidP="00C70C46">
      <w:pPr>
        <w:pStyle w:val="ConsPlusNormal"/>
        <w:spacing w:before="120"/>
        <w:ind w:left="-57"/>
        <w:jc w:val="center"/>
        <w:outlineLvl w:val="2"/>
        <w:rPr>
          <w:sz w:val="24"/>
          <w:szCs w:val="24"/>
        </w:rPr>
      </w:pPr>
      <w:r w:rsidRPr="00A51173">
        <w:rPr>
          <w:sz w:val="24"/>
          <w:szCs w:val="24"/>
        </w:rPr>
        <w:t>4. Заключительные и переходные положения</w:t>
      </w:r>
    </w:p>
    <w:p w:rsidR="00BE5370" w:rsidRPr="00A51173" w:rsidRDefault="00BE5370" w:rsidP="00C70C46">
      <w:pPr>
        <w:pStyle w:val="ConsPlusNormal"/>
        <w:spacing w:before="120" w:after="120"/>
        <w:ind w:left="-57"/>
        <w:jc w:val="center"/>
        <w:outlineLvl w:val="3"/>
        <w:rPr>
          <w:sz w:val="24"/>
          <w:szCs w:val="24"/>
        </w:rPr>
      </w:pPr>
      <w:r w:rsidRPr="00A51173">
        <w:rPr>
          <w:sz w:val="24"/>
          <w:szCs w:val="24"/>
        </w:rPr>
        <w:t>4.1. Действие Правил по отношению к ранее возникшим правоотношениям</w:t>
      </w:r>
    </w:p>
    <w:p w:rsidR="00BE5370" w:rsidRPr="00A51173" w:rsidRDefault="00BE5370" w:rsidP="00C70C46">
      <w:pPr>
        <w:pStyle w:val="ConsPlusNormal"/>
        <w:ind w:left="-57" w:firstLine="540"/>
        <w:jc w:val="both"/>
        <w:rPr>
          <w:sz w:val="24"/>
          <w:szCs w:val="24"/>
        </w:rPr>
      </w:pPr>
      <w:r w:rsidRPr="00A51173">
        <w:rPr>
          <w:sz w:val="24"/>
          <w:szCs w:val="24"/>
        </w:rPr>
        <w:t>1. Муниципальные правовые акты, принятые по вопросам землепользования и застройки, должны быть приведены в соответствие с настоящими Правилами в течение одного года с момента вступления в силу настоящих Правил.</w:t>
      </w:r>
    </w:p>
    <w:p w:rsidR="00BE5370" w:rsidRPr="00A51173" w:rsidRDefault="00BE5370" w:rsidP="00C70C46">
      <w:pPr>
        <w:pStyle w:val="ConsPlusNormal"/>
        <w:ind w:left="-57" w:firstLine="540"/>
        <w:jc w:val="both"/>
        <w:rPr>
          <w:sz w:val="24"/>
          <w:szCs w:val="24"/>
        </w:rPr>
      </w:pPr>
      <w:r w:rsidRPr="00A51173">
        <w:rPr>
          <w:sz w:val="24"/>
          <w:szCs w:val="24"/>
        </w:rPr>
        <w:t>2. Документация по планировке территорий, утвержденная до вступления в силу настоящих Правил, применяется в части не противоречащей настоящим Правилам.</w:t>
      </w:r>
    </w:p>
    <w:p w:rsidR="00BE5370" w:rsidRPr="00A51173" w:rsidRDefault="00BE5370" w:rsidP="00C70C46">
      <w:pPr>
        <w:pStyle w:val="ConsPlusNormal"/>
        <w:ind w:left="-57" w:firstLine="540"/>
        <w:jc w:val="both"/>
        <w:outlineLvl w:val="3"/>
        <w:rPr>
          <w:sz w:val="24"/>
          <w:szCs w:val="24"/>
        </w:rPr>
      </w:pPr>
      <w:r w:rsidRPr="00A51173">
        <w:rPr>
          <w:sz w:val="24"/>
          <w:szCs w:val="24"/>
        </w:rPr>
        <w:t>3. Разрешения на строительство, реконструкцию объектов капитального строительства, выданные до вступления в силу настоящих Правил, являются действительными.</w:t>
      </w:r>
    </w:p>
    <w:p w:rsidR="00BE5370" w:rsidRPr="00A51173" w:rsidRDefault="00BE5370" w:rsidP="00C70C46">
      <w:pPr>
        <w:widowControl w:val="0"/>
        <w:ind w:left="-57" w:firstLine="540"/>
        <w:jc w:val="both"/>
        <w:rPr>
          <w:rFonts w:ascii="Arial" w:hAnsi="Arial" w:cs="Arial"/>
          <w:sz w:val="24"/>
          <w:szCs w:val="24"/>
        </w:rPr>
      </w:pPr>
      <w:r w:rsidRPr="00A51173">
        <w:rPr>
          <w:rFonts w:ascii="Arial" w:hAnsi="Arial" w:cs="Arial"/>
          <w:sz w:val="24"/>
          <w:szCs w:val="24"/>
        </w:rPr>
        <w:t>4. Несоответствующие настоящим Правилам земельные участки, объекты капитального строительства, здания, строения, сооружения могут существовать и использоваться без установления срока их приведения в соответствие с настоящими Правилами, за исключением тех, существование и использование которых опасно для жизни и здоровья людей, а также для объектов культурного наследия, в соответствии с федеральными законами.</w:t>
      </w:r>
    </w:p>
    <w:p w:rsidR="00BE5370" w:rsidRPr="00A51173" w:rsidRDefault="00BE5370" w:rsidP="00C70C46">
      <w:pPr>
        <w:widowControl w:val="0"/>
        <w:ind w:left="-57" w:firstLine="540"/>
        <w:jc w:val="both"/>
        <w:rPr>
          <w:rFonts w:ascii="Arial" w:hAnsi="Arial" w:cs="Arial"/>
          <w:sz w:val="24"/>
          <w:szCs w:val="24"/>
        </w:rPr>
      </w:pPr>
      <w:r w:rsidRPr="00A51173">
        <w:rPr>
          <w:rFonts w:ascii="Arial" w:hAnsi="Arial" w:cs="Arial"/>
          <w:sz w:val="24"/>
          <w:szCs w:val="24"/>
        </w:rPr>
        <w:t>5. В случае</w:t>
      </w:r>
      <w:proofErr w:type="gramStart"/>
      <w:r w:rsidRPr="00A51173">
        <w:rPr>
          <w:rFonts w:ascii="Arial" w:hAnsi="Arial" w:cs="Arial"/>
          <w:sz w:val="24"/>
          <w:szCs w:val="24"/>
        </w:rPr>
        <w:t>,</w:t>
      </w:r>
      <w:proofErr w:type="gramEnd"/>
      <w:r w:rsidRPr="00A51173">
        <w:rPr>
          <w:rFonts w:ascii="Arial" w:hAnsi="Arial" w:cs="Arial"/>
          <w:sz w:val="24"/>
          <w:szCs w:val="24"/>
        </w:rPr>
        <w:t xml:space="preserve"> если использование земельных участков, объектов капитального </w:t>
      </w:r>
      <w:r w:rsidRPr="00A51173">
        <w:rPr>
          <w:rFonts w:ascii="Arial" w:hAnsi="Arial" w:cs="Arial"/>
          <w:sz w:val="24"/>
          <w:szCs w:val="24"/>
        </w:rPr>
        <w:lastRenderedPageBreak/>
        <w:t xml:space="preserve">строительства, строений, сооружений опасно для жизни или здоровья человека, </w:t>
      </w:r>
      <w:bookmarkStart w:id="0" w:name="_GoBack"/>
      <w:r w:rsidRPr="00A51173">
        <w:rPr>
          <w:rFonts w:ascii="Arial" w:hAnsi="Arial" w:cs="Arial"/>
          <w:sz w:val="24"/>
          <w:szCs w:val="24"/>
        </w:rPr>
        <w:t>для окружающей среды, объектов культурного наследия, решением главы сельского поселения может быть наложен запрет на использование таких объектов, в том числе устанавливающий сроки сноса таких объектов, либо сроки приведения таких объектов в соответствие с настоящими Правилами.</w:t>
      </w:r>
    </w:p>
    <w:p w:rsidR="00BE5370" w:rsidRPr="00A51173" w:rsidRDefault="00BE5370" w:rsidP="00C70C46">
      <w:pPr>
        <w:pStyle w:val="ConsPlusNormal"/>
        <w:ind w:left="-57" w:firstLine="540"/>
        <w:jc w:val="both"/>
        <w:outlineLvl w:val="3"/>
        <w:rPr>
          <w:sz w:val="24"/>
          <w:szCs w:val="24"/>
        </w:rPr>
      </w:pPr>
      <w:r w:rsidRPr="00A51173">
        <w:rPr>
          <w:sz w:val="24"/>
          <w:szCs w:val="24"/>
        </w:rPr>
        <w:t>6. Осуществление капитального ремонта, реконструкции, иных изменений параметров и характеристик зданий, строений, сооружений, несоответствующих настоящим Правилам в день вступления настоящих Правил в силу, запрещается, если это может привести к увеличению такого несоответствия, за исключением работ, на которые до даты вступления настоящих Правил в силу была выполнена, утверждена и оплачена проектная документация.</w:t>
      </w:r>
    </w:p>
    <w:p w:rsidR="00BE5370" w:rsidRPr="00A51173" w:rsidRDefault="00BE5370" w:rsidP="00C70C46">
      <w:pPr>
        <w:pStyle w:val="ConsPlusNormal"/>
        <w:spacing w:before="120" w:after="120"/>
        <w:ind w:left="-57"/>
        <w:jc w:val="center"/>
        <w:rPr>
          <w:sz w:val="24"/>
          <w:szCs w:val="24"/>
        </w:rPr>
      </w:pPr>
      <w:r w:rsidRPr="00A51173">
        <w:rPr>
          <w:sz w:val="24"/>
          <w:szCs w:val="24"/>
        </w:rPr>
        <w:t>4.2. Ответственность за нарушение Правил</w:t>
      </w:r>
    </w:p>
    <w:p w:rsidR="00BE5370" w:rsidRPr="00A51173" w:rsidRDefault="00BE5370" w:rsidP="00C70C46">
      <w:pPr>
        <w:pStyle w:val="ConsPlusNormal"/>
        <w:ind w:left="-57" w:firstLine="540"/>
        <w:jc w:val="both"/>
        <w:rPr>
          <w:sz w:val="24"/>
          <w:szCs w:val="24"/>
        </w:rPr>
      </w:pPr>
      <w:r w:rsidRPr="00A51173">
        <w:rPr>
          <w:sz w:val="24"/>
          <w:szCs w:val="24"/>
        </w:rPr>
        <w:t>Ответственность за нарушение настоящих Правил субъекты градостроительных отношений, а также должностные лица несут в соответствии с законодательством Российской Федерации, законодательством Краснодарского края, муниципальными правовыми актами.</w:t>
      </w:r>
    </w:p>
    <w:p w:rsidR="00BE5370" w:rsidRPr="00A51173" w:rsidRDefault="00BE5370" w:rsidP="00C70C46">
      <w:pPr>
        <w:widowControl w:val="0"/>
        <w:spacing w:before="120" w:after="120"/>
        <w:ind w:left="-57"/>
        <w:jc w:val="center"/>
        <w:rPr>
          <w:rFonts w:ascii="Arial" w:hAnsi="Arial" w:cs="Arial"/>
          <w:sz w:val="24"/>
          <w:szCs w:val="24"/>
        </w:rPr>
      </w:pPr>
      <w:r w:rsidRPr="00A51173">
        <w:rPr>
          <w:rFonts w:ascii="Arial" w:hAnsi="Arial" w:cs="Arial"/>
          <w:sz w:val="24"/>
          <w:szCs w:val="24"/>
        </w:rPr>
        <w:t>4.3. Порядок вступления настоящих Правил в силу</w:t>
      </w:r>
    </w:p>
    <w:p w:rsidR="00BE5370" w:rsidRPr="00A51173" w:rsidRDefault="00BE5370" w:rsidP="00C70C46">
      <w:pPr>
        <w:widowControl w:val="0"/>
        <w:ind w:left="-57" w:firstLine="540"/>
        <w:jc w:val="both"/>
        <w:rPr>
          <w:rFonts w:ascii="Arial" w:hAnsi="Arial" w:cs="Arial"/>
          <w:sz w:val="24"/>
          <w:szCs w:val="24"/>
        </w:rPr>
      </w:pPr>
      <w:r w:rsidRPr="00A51173">
        <w:rPr>
          <w:rFonts w:ascii="Arial" w:hAnsi="Arial" w:cs="Arial"/>
          <w:sz w:val="24"/>
          <w:szCs w:val="24"/>
        </w:rPr>
        <w:t>Настоящие Правила вступают в силу в день их официального опубликования.</w:t>
      </w:r>
    </w:p>
    <w:p w:rsidR="00BE5370" w:rsidRPr="00A51173" w:rsidRDefault="00BE5370" w:rsidP="00C70C46">
      <w:pPr>
        <w:widowControl w:val="0"/>
        <w:ind w:left="-57" w:firstLine="540"/>
        <w:jc w:val="both"/>
        <w:rPr>
          <w:rFonts w:ascii="Arial" w:hAnsi="Arial" w:cs="Arial"/>
          <w:sz w:val="24"/>
          <w:szCs w:val="24"/>
        </w:rPr>
      </w:pPr>
    </w:p>
    <w:p w:rsidR="00BE5370" w:rsidRPr="00A51173" w:rsidRDefault="00BE5370" w:rsidP="00C70C46">
      <w:pPr>
        <w:ind w:left="-57"/>
        <w:jc w:val="center"/>
        <w:rPr>
          <w:rFonts w:ascii="Arial" w:hAnsi="Arial" w:cs="Arial"/>
          <w:sz w:val="24"/>
          <w:szCs w:val="24"/>
          <w:u w:val="single"/>
        </w:rPr>
      </w:pPr>
      <w:r w:rsidRPr="00A51173">
        <w:rPr>
          <w:rFonts w:ascii="Arial" w:hAnsi="Arial" w:cs="Arial"/>
          <w:sz w:val="24"/>
          <w:szCs w:val="24"/>
        </w:rPr>
        <w:t>2. Градостроительные регламенты</w:t>
      </w:r>
    </w:p>
    <w:p w:rsidR="00BE5370" w:rsidRPr="00A51173" w:rsidRDefault="00BE5370" w:rsidP="00C70C46">
      <w:pPr>
        <w:ind w:left="-57"/>
        <w:jc w:val="center"/>
        <w:rPr>
          <w:rFonts w:ascii="Arial" w:hAnsi="Arial" w:cs="Arial"/>
          <w:sz w:val="24"/>
          <w:szCs w:val="24"/>
          <w:u w:val="single"/>
        </w:rPr>
      </w:pPr>
    </w:p>
    <w:p w:rsidR="00BE5370" w:rsidRPr="00A51173" w:rsidRDefault="00BE5370" w:rsidP="00C70C46">
      <w:pPr>
        <w:ind w:left="-57"/>
        <w:jc w:val="center"/>
        <w:rPr>
          <w:rFonts w:ascii="Arial" w:hAnsi="Arial" w:cs="Arial"/>
          <w:sz w:val="24"/>
          <w:szCs w:val="24"/>
          <w:u w:val="single"/>
        </w:rPr>
      </w:pPr>
      <w:r w:rsidRPr="00A51173">
        <w:rPr>
          <w:rFonts w:ascii="Arial" w:hAnsi="Arial" w:cs="Arial"/>
          <w:sz w:val="24"/>
          <w:szCs w:val="24"/>
          <w:u w:val="single"/>
        </w:rPr>
        <w:t xml:space="preserve">Станицы Восточной </w:t>
      </w:r>
    </w:p>
    <w:bookmarkEnd w:id="0"/>
    <w:p w:rsidR="00BE5370" w:rsidRPr="00A51173" w:rsidRDefault="00BE5370" w:rsidP="00BE5370">
      <w:pPr>
        <w:jc w:val="center"/>
        <w:outlineLvl w:val="0"/>
        <w:rPr>
          <w:rFonts w:ascii="Arial" w:hAnsi="Arial" w:cs="Arial"/>
          <w:sz w:val="24"/>
          <w:szCs w:val="24"/>
        </w:rPr>
      </w:pPr>
      <w:r w:rsidRPr="00A51173">
        <w:rPr>
          <w:rFonts w:ascii="Arial" w:hAnsi="Arial" w:cs="Arial"/>
          <w:sz w:val="24"/>
          <w:szCs w:val="24"/>
        </w:rPr>
        <w:t>Градостроительные регламенты зоны индивидуальной жилой застройки (ЖЗ</w:t>
      </w:r>
      <w:proofErr w:type="gramStart"/>
      <w:r w:rsidRPr="00A51173">
        <w:rPr>
          <w:rFonts w:ascii="Arial" w:hAnsi="Arial" w:cs="Arial"/>
          <w:sz w:val="24"/>
          <w:szCs w:val="24"/>
        </w:rPr>
        <w:t>1</w:t>
      </w:r>
      <w:proofErr w:type="gramEnd"/>
      <w:r w:rsidRPr="00A51173">
        <w:rPr>
          <w:rFonts w:ascii="Arial" w:hAnsi="Arial" w:cs="Arial"/>
          <w:sz w:val="24"/>
          <w:szCs w:val="24"/>
        </w:rPr>
        <w:t>)</w:t>
      </w:r>
    </w:p>
    <w:p w:rsidR="00BE5370" w:rsidRPr="00A51173" w:rsidRDefault="00BE5370" w:rsidP="00BE5370">
      <w:pPr>
        <w:jc w:val="center"/>
        <w:outlineLvl w:val="0"/>
        <w:rPr>
          <w:rFonts w:ascii="Arial" w:hAnsi="Arial" w:cs="Arial"/>
          <w:sz w:val="24"/>
          <w:szCs w:val="24"/>
        </w:rPr>
      </w:pPr>
    </w:p>
    <w:p w:rsidR="00BE5370" w:rsidRPr="00A51173" w:rsidRDefault="00BE5370" w:rsidP="00C70C46">
      <w:pPr>
        <w:pStyle w:val="a5"/>
        <w:numPr>
          <w:ilvl w:val="0"/>
          <w:numId w:val="1"/>
        </w:numPr>
        <w:ind w:left="0" w:firstLine="0"/>
        <w:jc w:val="center"/>
        <w:outlineLvl w:val="0"/>
        <w:rPr>
          <w:rFonts w:ascii="Arial" w:hAnsi="Arial" w:cs="Arial"/>
        </w:rPr>
      </w:pPr>
      <w:r w:rsidRPr="00A51173">
        <w:rPr>
          <w:rFonts w:ascii="Arial" w:hAnsi="Arial" w:cs="Arial"/>
        </w:rPr>
        <w:t>Основные виды и параметры разрешённого использования земельных участков и объектов капитального строительства:</w:t>
      </w: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5673"/>
        <w:gridCol w:w="1986"/>
      </w:tblGrid>
      <w:tr w:rsidR="00BE5370" w:rsidRPr="00A51173" w:rsidTr="00BE5370">
        <w:tc>
          <w:tcPr>
            <w:tcW w:w="1985"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567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 xml:space="preserve">Параметры </w:t>
            </w:r>
            <w:proofErr w:type="gramStart"/>
            <w:r w:rsidRPr="00A51173">
              <w:rPr>
                <w:rFonts w:ascii="Arial" w:hAnsi="Arial" w:cs="Arial"/>
                <w:sz w:val="24"/>
                <w:szCs w:val="24"/>
              </w:rPr>
              <w:t>разрешенного</w:t>
            </w:r>
            <w:proofErr w:type="gramEnd"/>
          </w:p>
          <w:p w:rsidR="00BE5370" w:rsidRPr="00A51173" w:rsidRDefault="00BE5370">
            <w:pPr>
              <w:jc w:val="center"/>
              <w:rPr>
                <w:rFonts w:ascii="Arial" w:hAnsi="Arial" w:cs="Arial"/>
                <w:sz w:val="24"/>
                <w:szCs w:val="24"/>
              </w:rPr>
            </w:pPr>
            <w:r w:rsidRPr="00A51173">
              <w:rPr>
                <w:rFonts w:ascii="Arial" w:hAnsi="Arial" w:cs="Arial"/>
                <w:sz w:val="24"/>
                <w:szCs w:val="24"/>
              </w:rPr>
              <w:t>использования</w:t>
            </w:r>
          </w:p>
        </w:tc>
        <w:tc>
          <w:tcPr>
            <w:tcW w:w="1985"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1985" w:type="dxa"/>
            <w:tcBorders>
              <w:top w:val="single" w:sz="4" w:space="0" w:color="auto"/>
              <w:left w:val="single" w:sz="4" w:space="0" w:color="auto"/>
              <w:bottom w:val="single" w:sz="4" w:space="0" w:color="auto"/>
              <w:right w:val="single" w:sz="4" w:space="0" w:color="auto"/>
            </w:tcBorders>
          </w:tcPr>
          <w:p w:rsidR="00BE5370" w:rsidRPr="00A51173" w:rsidRDefault="00BE5370">
            <w:pPr>
              <w:ind w:firstLine="318"/>
              <w:rPr>
                <w:rFonts w:ascii="Arial" w:hAnsi="Arial" w:cs="Arial"/>
                <w:sz w:val="24"/>
                <w:szCs w:val="24"/>
              </w:rPr>
            </w:pPr>
            <w:r w:rsidRPr="00A51173">
              <w:rPr>
                <w:rFonts w:ascii="Arial" w:hAnsi="Arial" w:cs="Arial"/>
                <w:sz w:val="24"/>
                <w:szCs w:val="24"/>
              </w:rPr>
              <w:t>Индивидуальные жилые дома постоянного проживания</w:t>
            </w:r>
          </w:p>
          <w:p w:rsidR="00BE5370" w:rsidRPr="00A51173" w:rsidRDefault="00BE5370">
            <w:pPr>
              <w:rPr>
                <w:rFonts w:ascii="Arial"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414"/>
              <w:jc w:val="both"/>
              <w:rPr>
                <w:rFonts w:ascii="Arial" w:hAnsi="Arial" w:cs="Arial"/>
                <w:sz w:val="24"/>
                <w:szCs w:val="24"/>
              </w:rPr>
            </w:pPr>
            <w:r w:rsidRPr="00A51173">
              <w:rPr>
                <w:rFonts w:ascii="Arial" w:hAnsi="Arial" w:cs="Arial"/>
                <w:sz w:val="24"/>
                <w:szCs w:val="24"/>
              </w:rPr>
              <w:t>Этажность – от 1 до 3 этажей.</w:t>
            </w:r>
          </w:p>
          <w:p w:rsidR="00BE5370" w:rsidRPr="00A51173" w:rsidRDefault="00BE5370">
            <w:pPr>
              <w:ind w:firstLine="414"/>
              <w:jc w:val="both"/>
              <w:rPr>
                <w:rFonts w:ascii="Arial" w:hAnsi="Arial" w:cs="Arial"/>
                <w:sz w:val="24"/>
                <w:szCs w:val="24"/>
              </w:rPr>
            </w:pPr>
            <w:r w:rsidRPr="00A51173">
              <w:rPr>
                <w:rFonts w:ascii="Arial" w:hAnsi="Arial" w:cs="Arial"/>
                <w:sz w:val="24"/>
                <w:szCs w:val="24"/>
              </w:rPr>
              <w:t>Высота с мансардным завершением до конька скатной кровли до 18 метров.</w:t>
            </w:r>
          </w:p>
          <w:p w:rsidR="00BE5370" w:rsidRPr="00A51173" w:rsidRDefault="00BE5370">
            <w:pPr>
              <w:ind w:firstLine="414"/>
              <w:jc w:val="both"/>
              <w:rPr>
                <w:rFonts w:ascii="Arial" w:hAnsi="Arial" w:cs="Arial"/>
                <w:sz w:val="24"/>
                <w:szCs w:val="24"/>
              </w:rPr>
            </w:pPr>
            <w:r w:rsidRPr="00A51173">
              <w:rPr>
                <w:rFonts w:ascii="Arial" w:hAnsi="Arial" w:cs="Arial"/>
                <w:sz w:val="24"/>
                <w:szCs w:val="24"/>
              </w:rPr>
              <w:t>Расстояние от границ смежного земельного участка до жилого дома не менее 3 метров.</w:t>
            </w:r>
          </w:p>
          <w:p w:rsidR="00BE5370" w:rsidRPr="00A51173" w:rsidRDefault="00BE5370">
            <w:pPr>
              <w:ind w:firstLine="414"/>
              <w:jc w:val="both"/>
              <w:rPr>
                <w:rFonts w:ascii="Arial" w:hAnsi="Arial" w:cs="Arial"/>
                <w:sz w:val="24"/>
                <w:szCs w:val="24"/>
              </w:rPr>
            </w:pPr>
            <w:r w:rsidRPr="00A51173">
              <w:rPr>
                <w:rFonts w:ascii="Arial" w:hAnsi="Arial" w:cs="Arial"/>
                <w:sz w:val="24"/>
                <w:szCs w:val="24"/>
              </w:rPr>
              <w:t>Отступ от красной линии не менее 5 метров.</w:t>
            </w:r>
          </w:p>
          <w:p w:rsidR="00BE5370" w:rsidRPr="00A51173" w:rsidRDefault="00BE5370">
            <w:pPr>
              <w:ind w:firstLine="414"/>
              <w:jc w:val="both"/>
              <w:rPr>
                <w:rFonts w:ascii="Arial" w:hAnsi="Arial" w:cs="Arial"/>
                <w:sz w:val="24"/>
                <w:szCs w:val="24"/>
              </w:rPr>
            </w:pPr>
            <w:r w:rsidRPr="00A51173">
              <w:rPr>
                <w:rFonts w:ascii="Arial" w:hAnsi="Arial" w:cs="Arial"/>
                <w:sz w:val="24"/>
                <w:szCs w:val="24"/>
              </w:rPr>
              <w:t>Минимальная  площадь земельного участка 500 квадратных метров.</w:t>
            </w:r>
          </w:p>
          <w:p w:rsidR="00BE5370" w:rsidRPr="00A51173" w:rsidRDefault="00BE5370">
            <w:pPr>
              <w:ind w:firstLine="414"/>
              <w:jc w:val="both"/>
              <w:rPr>
                <w:rFonts w:ascii="Arial" w:hAnsi="Arial" w:cs="Arial"/>
                <w:sz w:val="24"/>
                <w:szCs w:val="24"/>
              </w:rPr>
            </w:pPr>
            <w:r w:rsidRPr="00A51173">
              <w:rPr>
                <w:rFonts w:ascii="Arial" w:hAnsi="Arial" w:cs="Arial"/>
                <w:sz w:val="24"/>
                <w:szCs w:val="24"/>
              </w:rPr>
              <w:t>Максимальная площадь земельного участка 3000 квадратных метров. Минимальная ширина земельного участка  вдоль фронта улицы – 12 метров.</w:t>
            </w:r>
          </w:p>
          <w:p w:rsidR="00BE5370" w:rsidRPr="00A51173" w:rsidRDefault="00BE5370">
            <w:pPr>
              <w:ind w:firstLine="414"/>
              <w:jc w:val="both"/>
              <w:rPr>
                <w:rFonts w:ascii="Arial" w:hAnsi="Arial" w:cs="Arial"/>
                <w:sz w:val="24"/>
                <w:szCs w:val="24"/>
              </w:rPr>
            </w:pPr>
            <w:r w:rsidRPr="00A51173">
              <w:rPr>
                <w:rFonts w:ascii="Arial" w:hAnsi="Arial" w:cs="Arial"/>
                <w:sz w:val="24"/>
                <w:szCs w:val="24"/>
              </w:rPr>
              <w:t>Максимальный коэффициент застройки участка – 0,2.</w:t>
            </w:r>
          </w:p>
          <w:p w:rsidR="00BE5370" w:rsidRPr="00A51173" w:rsidRDefault="00BE5370">
            <w:pPr>
              <w:ind w:firstLine="414"/>
              <w:jc w:val="both"/>
              <w:rPr>
                <w:rFonts w:ascii="Arial" w:hAnsi="Arial" w:cs="Arial"/>
                <w:sz w:val="24"/>
                <w:szCs w:val="24"/>
              </w:rPr>
            </w:pPr>
            <w:r w:rsidRPr="00A51173">
              <w:rPr>
                <w:rFonts w:ascii="Arial" w:hAnsi="Arial" w:cs="Arial"/>
                <w:sz w:val="24"/>
                <w:szCs w:val="24"/>
              </w:rPr>
              <w:t>Высота ограждения земельного участка должна быть не более 2 метров от существующей поверхности  земли.</w:t>
            </w:r>
            <w:r w:rsidR="00C70C46">
              <w:rPr>
                <w:rFonts w:ascii="Arial" w:hAnsi="Arial" w:cs="Arial"/>
                <w:sz w:val="24"/>
                <w:szCs w:val="24"/>
              </w:rPr>
              <w:t xml:space="preserve"> </w:t>
            </w:r>
            <w:r w:rsidRPr="00A51173">
              <w:rPr>
                <w:rFonts w:ascii="Arial" w:hAnsi="Arial" w:cs="Arial"/>
                <w:sz w:val="24"/>
                <w:szCs w:val="24"/>
              </w:rPr>
              <w:t xml:space="preserve">По границе с соседним земельным участком ограждения должны быть проветриваемыми на высоту не менее 0,5 метров от уровня </w:t>
            </w:r>
            <w:proofErr w:type="spellStart"/>
            <w:r w:rsidRPr="00A51173">
              <w:rPr>
                <w:rFonts w:ascii="Arial" w:hAnsi="Arial" w:cs="Arial"/>
                <w:sz w:val="24"/>
                <w:szCs w:val="24"/>
              </w:rPr>
              <w:t>земли</w:t>
            </w:r>
            <w:proofErr w:type="gramStart"/>
            <w:r w:rsidRPr="00A51173">
              <w:rPr>
                <w:rFonts w:ascii="Arial" w:hAnsi="Arial" w:cs="Arial"/>
                <w:sz w:val="24"/>
                <w:szCs w:val="24"/>
              </w:rPr>
              <w:t>.П</w:t>
            </w:r>
            <w:proofErr w:type="gramEnd"/>
            <w:r w:rsidRPr="00A51173">
              <w:rPr>
                <w:rFonts w:ascii="Arial" w:hAnsi="Arial" w:cs="Arial"/>
                <w:sz w:val="24"/>
                <w:szCs w:val="24"/>
              </w:rPr>
              <w:t>о</w:t>
            </w:r>
            <w:proofErr w:type="spellEnd"/>
            <w:r w:rsidRPr="00A51173">
              <w:rPr>
                <w:rFonts w:ascii="Arial" w:hAnsi="Arial" w:cs="Arial"/>
                <w:sz w:val="24"/>
                <w:szCs w:val="24"/>
              </w:rPr>
              <w:t xml:space="preserve"> </w:t>
            </w:r>
            <w:r w:rsidRPr="00A51173">
              <w:rPr>
                <w:rFonts w:ascii="Arial" w:hAnsi="Arial" w:cs="Arial"/>
                <w:sz w:val="24"/>
                <w:szCs w:val="24"/>
              </w:rPr>
              <w:lastRenderedPageBreak/>
              <w:t>взаимному согласию смежных землепользователей допускается устройство сплошных ограждений из качественных и эстетически выполненных элементов.</w:t>
            </w:r>
          </w:p>
          <w:p w:rsidR="00BE5370" w:rsidRPr="00A51173" w:rsidRDefault="00BE5370">
            <w:pPr>
              <w:widowControl w:val="0"/>
              <w:autoSpaceDE w:val="0"/>
              <w:autoSpaceDN w:val="0"/>
              <w:adjustRightInd w:val="0"/>
              <w:ind w:firstLine="414"/>
              <w:jc w:val="both"/>
              <w:rPr>
                <w:rFonts w:ascii="Arial" w:hAnsi="Arial" w:cs="Arial"/>
                <w:sz w:val="24"/>
                <w:szCs w:val="24"/>
              </w:rPr>
            </w:pPr>
            <w:r w:rsidRPr="00A51173">
              <w:rPr>
                <w:rFonts w:ascii="Arial" w:hAnsi="Arial" w:cs="Arial"/>
                <w:sz w:val="24"/>
                <w:szCs w:val="24"/>
              </w:rPr>
              <w:t>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tc>
        <w:tc>
          <w:tcPr>
            <w:tcW w:w="1985"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proofErr w:type="gramStart"/>
            <w:r w:rsidRPr="00A51173">
              <w:rPr>
                <w:rFonts w:ascii="Arial" w:hAnsi="Arial" w:cs="Arial"/>
                <w:sz w:val="24"/>
                <w:szCs w:val="24"/>
              </w:rPr>
              <w:lastRenderedPageBreak/>
              <w:t>н</w:t>
            </w:r>
            <w:proofErr w:type="gramEnd"/>
            <w:r w:rsidRPr="00A51173">
              <w:rPr>
                <w:rFonts w:ascii="Arial" w:hAnsi="Arial" w:cs="Arial"/>
                <w:sz w:val="24"/>
                <w:szCs w:val="24"/>
              </w:rPr>
              <w:t>ет</w:t>
            </w:r>
          </w:p>
        </w:tc>
      </w:tr>
    </w:tbl>
    <w:p w:rsidR="00BE5370" w:rsidRPr="00A51173" w:rsidRDefault="00BE5370" w:rsidP="00BE5370">
      <w:pPr>
        <w:spacing w:line="360" w:lineRule="auto"/>
        <w:rPr>
          <w:rFonts w:ascii="Arial" w:hAnsi="Arial" w:cs="Arial"/>
          <w:sz w:val="24"/>
          <w:szCs w:val="24"/>
        </w:rPr>
      </w:pPr>
    </w:p>
    <w:p w:rsidR="00BE5370" w:rsidRPr="00A51173" w:rsidRDefault="00BE5370" w:rsidP="00C70C46">
      <w:pPr>
        <w:pStyle w:val="a5"/>
        <w:numPr>
          <w:ilvl w:val="0"/>
          <w:numId w:val="1"/>
        </w:numPr>
        <w:ind w:left="0"/>
        <w:jc w:val="center"/>
        <w:rPr>
          <w:rFonts w:ascii="Arial" w:hAnsi="Arial" w:cs="Arial"/>
        </w:rPr>
      </w:pPr>
      <w:r w:rsidRPr="00A51173">
        <w:rPr>
          <w:rFonts w:ascii="Arial" w:hAnsi="Arial" w:cs="Arial"/>
        </w:rPr>
        <w:t>Вспомогательные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4819"/>
        <w:gridCol w:w="1950"/>
      </w:tblGrid>
      <w:tr w:rsidR="00BE5370" w:rsidRPr="00A51173" w:rsidTr="00BE5370">
        <w:tc>
          <w:tcPr>
            <w:tcW w:w="2802"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p>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4819"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tc>
        <w:tc>
          <w:tcPr>
            <w:tcW w:w="195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2802"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284"/>
              <w:jc w:val="both"/>
              <w:rPr>
                <w:rFonts w:ascii="Arial" w:hAnsi="Arial" w:cs="Arial"/>
                <w:sz w:val="24"/>
                <w:szCs w:val="24"/>
              </w:rPr>
            </w:pPr>
            <w:proofErr w:type="gramStart"/>
            <w:r w:rsidRPr="00A51173">
              <w:rPr>
                <w:rFonts w:ascii="Arial" w:hAnsi="Arial" w:cs="Arial"/>
                <w:sz w:val="24"/>
                <w:szCs w:val="24"/>
              </w:rPr>
              <w:t>Объекты хозяйственного назначения – летние кухни, хозяйственные постройки, кладовые, подвалы, бани индивидуального пользования, бассейны, теплицы, оранжереи, навесы.</w:t>
            </w:r>
            <w:proofErr w:type="gramEnd"/>
          </w:p>
        </w:tc>
        <w:tc>
          <w:tcPr>
            <w:tcW w:w="4819"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273"/>
              <w:jc w:val="both"/>
              <w:rPr>
                <w:rFonts w:ascii="Arial" w:hAnsi="Arial" w:cs="Arial"/>
                <w:sz w:val="24"/>
                <w:szCs w:val="24"/>
              </w:rPr>
            </w:pPr>
            <w:r w:rsidRPr="00A51173">
              <w:rPr>
                <w:rFonts w:ascii="Arial" w:hAnsi="Arial" w:cs="Arial"/>
                <w:sz w:val="24"/>
                <w:szCs w:val="24"/>
              </w:rPr>
              <w:t>Этажность – не более 1 этажа.</w:t>
            </w:r>
          </w:p>
          <w:p w:rsidR="00BE5370" w:rsidRPr="00A51173" w:rsidRDefault="00BE5370">
            <w:pPr>
              <w:ind w:firstLine="273"/>
              <w:jc w:val="both"/>
              <w:rPr>
                <w:rFonts w:ascii="Arial" w:hAnsi="Arial" w:cs="Arial"/>
                <w:sz w:val="24"/>
                <w:szCs w:val="24"/>
              </w:rPr>
            </w:pPr>
            <w:r w:rsidRPr="00A51173">
              <w:rPr>
                <w:rFonts w:ascii="Arial" w:hAnsi="Arial" w:cs="Arial"/>
                <w:sz w:val="24"/>
                <w:szCs w:val="24"/>
              </w:rPr>
              <w:t xml:space="preserve">Высота – до 5 метров. </w:t>
            </w:r>
          </w:p>
          <w:p w:rsidR="00BE5370" w:rsidRPr="00A51173" w:rsidRDefault="00BE5370">
            <w:pPr>
              <w:ind w:firstLine="273"/>
              <w:jc w:val="both"/>
              <w:rPr>
                <w:rFonts w:ascii="Arial" w:hAnsi="Arial" w:cs="Arial"/>
                <w:sz w:val="24"/>
                <w:szCs w:val="24"/>
              </w:rPr>
            </w:pPr>
            <w:r w:rsidRPr="00A51173">
              <w:rPr>
                <w:rFonts w:ascii="Arial" w:hAnsi="Arial" w:cs="Arial"/>
                <w:sz w:val="24"/>
                <w:szCs w:val="24"/>
              </w:rPr>
              <w:t xml:space="preserve">Общая площадь помещений  - до 200 квадратных метров. </w:t>
            </w:r>
          </w:p>
          <w:p w:rsidR="00BE5370" w:rsidRPr="00A51173" w:rsidRDefault="00BE5370">
            <w:pPr>
              <w:ind w:firstLine="273"/>
              <w:jc w:val="both"/>
              <w:rPr>
                <w:rFonts w:ascii="Arial" w:hAnsi="Arial" w:cs="Arial"/>
                <w:sz w:val="24"/>
                <w:szCs w:val="24"/>
              </w:rPr>
            </w:pPr>
            <w:r w:rsidRPr="00A51173">
              <w:rPr>
                <w:rFonts w:ascii="Arial" w:hAnsi="Arial" w:cs="Arial"/>
                <w:sz w:val="24"/>
                <w:szCs w:val="24"/>
              </w:rPr>
              <w:t>Расстояние от границы смежного земельного участка до построек не менее 1 м.</w:t>
            </w:r>
          </w:p>
        </w:tc>
        <w:tc>
          <w:tcPr>
            <w:tcW w:w="195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r>
      <w:tr w:rsidR="00BE5370" w:rsidRPr="00A51173" w:rsidTr="00BE5370">
        <w:tc>
          <w:tcPr>
            <w:tcW w:w="2802"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284"/>
              <w:rPr>
                <w:rFonts w:ascii="Arial" w:hAnsi="Arial" w:cs="Arial"/>
                <w:sz w:val="24"/>
                <w:szCs w:val="24"/>
              </w:rPr>
            </w:pPr>
            <w:r w:rsidRPr="00A51173">
              <w:rPr>
                <w:rFonts w:ascii="Arial" w:hAnsi="Arial" w:cs="Arial"/>
                <w:sz w:val="24"/>
                <w:szCs w:val="24"/>
              </w:rPr>
              <w:t>Хозяйственные  постройки  для содержания домашних животных и птиц.</w:t>
            </w:r>
          </w:p>
        </w:tc>
        <w:tc>
          <w:tcPr>
            <w:tcW w:w="4819"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273"/>
              <w:rPr>
                <w:rFonts w:ascii="Arial" w:hAnsi="Arial" w:cs="Arial"/>
                <w:sz w:val="24"/>
                <w:szCs w:val="24"/>
              </w:rPr>
            </w:pPr>
            <w:r w:rsidRPr="00A51173">
              <w:rPr>
                <w:rFonts w:ascii="Arial" w:hAnsi="Arial" w:cs="Arial"/>
                <w:sz w:val="24"/>
                <w:szCs w:val="24"/>
              </w:rPr>
              <w:t>Этажность – не более 1 этажа.</w:t>
            </w:r>
          </w:p>
          <w:p w:rsidR="00BE5370" w:rsidRPr="00A51173" w:rsidRDefault="00BE5370">
            <w:pPr>
              <w:ind w:firstLine="273"/>
              <w:rPr>
                <w:rFonts w:ascii="Arial" w:hAnsi="Arial" w:cs="Arial"/>
                <w:sz w:val="24"/>
                <w:szCs w:val="24"/>
              </w:rPr>
            </w:pPr>
            <w:r w:rsidRPr="00A51173">
              <w:rPr>
                <w:rFonts w:ascii="Arial" w:hAnsi="Arial" w:cs="Arial"/>
                <w:sz w:val="24"/>
                <w:szCs w:val="24"/>
              </w:rPr>
              <w:t>Высота – до 5 метров.</w:t>
            </w:r>
          </w:p>
          <w:p w:rsidR="00BE5370" w:rsidRPr="00A51173" w:rsidRDefault="00BE5370">
            <w:pPr>
              <w:ind w:firstLine="273"/>
              <w:rPr>
                <w:rFonts w:ascii="Arial" w:hAnsi="Arial" w:cs="Arial"/>
                <w:sz w:val="24"/>
                <w:szCs w:val="24"/>
              </w:rPr>
            </w:pPr>
            <w:r w:rsidRPr="00A51173">
              <w:rPr>
                <w:rFonts w:ascii="Arial" w:hAnsi="Arial" w:cs="Arial"/>
                <w:sz w:val="24"/>
                <w:szCs w:val="24"/>
              </w:rPr>
              <w:t>Общая площадь – до 200 квадратных  метров.</w:t>
            </w:r>
          </w:p>
          <w:p w:rsidR="00BE5370" w:rsidRPr="00A51173" w:rsidRDefault="00BE5370">
            <w:pPr>
              <w:ind w:firstLine="273"/>
              <w:rPr>
                <w:rFonts w:ascii="Arial" w:hAnsi="Arial" w:cs="Arial"/>
                <w:sz w:val="24"/>
                <w:szCs w:val="24"/>
              </w:rPr>
            </w:pPr>
            <w:r w:rsidRPr="00A51173">
              <w:rPr>
                <w:rFonts w:ascii="Arial" w:hAnsi="Arial" w:cs="Arial"/>
                <w:sz w:val="24"/>
                <w:szCs w:val="24"/>
              </w:rPr>
              <w:t xml:space="preserve">Расстояние от границы смежного земельного участка до построек не менее 4 метров.  </w:t>
            </w:r>
          </w:p>
          <w:p w:rsidR="00BE5370" w:rsidRPr="00A51173" w:rsidRDefault="00BE5370">
            <w:pPr>
              <w:ind w:firstLine="273"/>
              <w:rPr>
                <w:rFonts w:ascii="Arial" w:hAnsi="Arial" w:cs="Arial"/>
                <w:sz w:val="24"/>
                <w:szCs w:val="24"/>
              </w:rPr>
            </w:pPr>
            <w:r w:rsidRPr="00A51173">
              <w:rPr>
                <w:rFonts w:ascii="Arial" w:hAnsi="Arial" w:cs="Arial"/>
                <w:sz w:val="24"/>
                <w:szCs w:val="24"/>
              </w:rPr>
              <w:t xml:space="preserve">Расстояния от помещений и выгулов (вольеров, навесов, загонов) для содержания и разведения животных до окон жилых помещений и кухонь должны быть не </w:t>
            </w:r>
            <w:proofErr w:type="gramStart"/>
            <w:r w:rsidRPr="00A51173">
              <w:rPr>
                <w:rFonts w:ascii="Arial" w:hAnsi="Arial" w:cs="Arial"/>
                <w:sz w:val="24"/>
                <w:szCs w:val="24"/>
              </w:rPr>
              <w:t>менее указанных</w:t>
            </w:r>
            <w:proofErr w:type="gramEnd"/>
            <w:r w:rsidRPr="00A51173">
              <w:rPr>
                <w:rFonts w:ascii="Arial" w:hAnsi="Arial" w:cs="Arial"/>
                <w:sz w:val="24"/>
                <w:szCs w:val="24"/>
              </w:rPr>
              <w:t xml:space="preserve"> в </w:t>
            </w:r>
            <w:hyperlink r:id="rId7" w:history="1">
              <w:r w:rsidRPr="00A51173">
                <w:rPr>
                  <w:rStyle w:val="ae"/>
                  <w:rFonts w:ascii="Arial" w:hAnsi="Arial" w:cs="Arial"/>
                  <w:sz w:val="24"/>
                  <w:szCs w:val="24"/>
                </w:rPr>
                <w:t>таблице 19</w:t>
              </w:r>
            </w:hyperlink>
            <w:r w:rsidRPr="00A51173">
              <w:rPr>
                <w:rFonts w:ascii="Arial" w:hAnsi="Arial" w:cs="Arial"/>
                <w:sz w:val="24"/>
                <w:szCs w:val="24"/>
              </w:rPr>
              <w:t xml:space="preserve"> Нормативов градостроительного проектирования Краснодарского края</w:t>
            </w:r>
          </w:p>
        </w:tc>
        <w:tc>
          <w:tcPr>
            <w:tcW w:w="195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r>
      <w:tr w:rsidR="00BE5370" w:rsidRPr="00A51173" w:rsidTr="00BE5370">
        <w:tc>
          <w:tcPr>
            <w:tcW w:w="2802"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284"/>
              <w:rPr>
                <w:rFonts w:ascii="Arial" w:hAnsi="Arial" w:cs="Arial"/>
                <w:sz w:val="24"/>
                <w:szCs w:val="24"/>
              </w:rPr>
            </w:pPr>
            <w:r w:rsidRPr="00A51173">
              <w:rPr>
                <w:rFonts w:ascii="Arial" w:hAnsi="Arial" w:cs="Arial"/>
                <w:sz w:val="24"/>
                <w:szCs w:val="24"/>
              </w:rPr>
              <w:t>Площадки для сбора твердых бытовых отходов, надворные туалеты</w:t>
            </w:r>
          </w:p>
        </w:tc>
        <w:tc>
          <w:tcPr>
            <w:tcW w:w="4819"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273"/>
              <w:rPr>
                <w:rFonts w:ascii="Arial" w:hAnsi="Arial" w:cs="Arial"/>
                <w:sz w:val="24"/>
                <w:szCs w:val="24"/>
              </w:rPr>
            </w:pPr>
            <w:r w:rsidRPr="00A51173">
              <w:rPr>
                <w:rFonts w:ascii="Arial" w:hAnsi="Arial" w:cs="Arial"/>
                <w:sz w:val="24"/>
                <w:szCs w:val="24"/>
              </w:rPr>
              <w:t xml:space="preserve">Расстояние до соседнего жилого дома не менее 10 метров. </w:t>
            </w:r>
          </w:p>
          <w:p w:rsidR="00BE5370" w:rsidRPr="00A51173" w:rsidRDefault="00BE5370">
            <w:pPr>
              <w:ind w:firstLine="273"/>
              <w:rPr>
                <w:rFonts w:ascii="Arial" w:hAnsi="Arial" w:cs="Arial"/>
                <w:sz w:val="24"/>
                <w:szCs w:val="24"/>
              </w:rPr>
            </w:pPr>
            <w:r w:rsidRPr="00A51173">
              <w:rPr>
                <w:rFonts w:ascii="Arial" w:hAnsi="Arial" w:cs="Arial"/>
                <w:sz w:val="24"/>
                <w:szCs w:val="24"/>
              </w:rPr>
              <w:t>Расстояние от границы смежного земельного участка не менее 4 метров.</w:t>
            </w:r>
          </w:p>
        </w:tc>
        <w:tc>
          <w:tcPr>
            <w:tcW w:w="195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r>
      <w:tr w:rsidR="00BE5370" w:rsidRPr="00A51173" w:rsidTr="00BE5370">
        <w:tc>
          <w:tcPr>
            <w:tcW w:w="2802"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284"/>
              <w:rPr>
                <w:rFonts w:ascii="Arial" w:hAnsi="Arial" w:cs="Arial"/>
                <w:sz w:val="24"/>
                <w:szCs w:val="24"/>
              </w:rPr>
            </w:pPr>
            <w:r w:rsidRPr="00A51173">
              <w:rPr>
                <w:rFonts w:ascii="Arial" w:hAnsi="Arial" w:cs="Arial"/>
                <w:sz w:val="24"/>
                <w:szCs w:val="24"/>
              </w:rPr>
              <w:t xml:space="preserve">Гаражи  индивидуального </w:t>
            </w:r>
            <w:r w:rsidRPr="00A51173">
              <w:rPr>
                <w:rFonts w:ascii="Arial" w:hAnsi="Arial" w:cs="Arial"/>
                <w:sz w:val="24"/>
                <w:szCs w:val="24"/>
              </w:rPr>
              <w:lastRenderedPageBreak/>
              <w:t>автотранспорта</w:t>
            </w:r>
          </w:p>
        </w:tc>
        <w:tc>
          <w:tcPr>
            <w:tcW w:w="4819"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273"/>
              <w:rPr>
                <w:rFonts w:ascii="Arial" w:hAnsi="Arial" w:cs="Arial"/>
                <w:sz w:val="24"/>
                <w:szCs w:val="24"/>
              </w:rPr>
            </w:pPr>
            <w:r w:rsidRPr="00A51173">
              <w:rPr>
                <w:rFonts w:ascii="Arial" w:hAnsi="Arial" w:cs="Arial"/>
                <w:sz w:val="24"/>
                <w:szCs w:val="24"/>
              </w:rPr>
              <w:lastRenderedPageBreak/>
              <w:t>Этажность – не более 1 этажа.</w:t>
            </w:r>
          </w:p>
          <w:p w:rsidR="00BE5370" w:rsidRPr="00A51173" w:rsidRDefault="00BE5370">
            <w:pPr>
              <w:ind w:firstLine="273"/>
              <w:rPr>
                <w:rFonts w:ascii="Arial" w:hAnsi="Arial" w:cs="Arial"/>
                <w:sz w:val="24"/>
                <w:szCs w:val="24"/>
              </w:rPr>
            </w:pPr>
            <w:r w:rsidRPr="00A51173">
              <w:rPr>
                <w:rFonts w:ascii="Arial" w:hAnsi="Arial" w:cs="Arial"/>
                <w:sz w:val="24"/>
                <w:szCs w:val="24"/>
              </w:rPr>
              <w:t>Высота – до 5 метров.</w:t>
            </w:r>
          </w:p>
          <w:p w:rsidR="00BE5370" w:rsidRPr="00A51173" w:rsidRDefault="00BE5370">
            <w:pPr>
              <w:ind w:firstLine="273"/>
              <w:rPr>
                <w:rFonts w:ascii="Arial" w:hAnsi="Arial" w:cs="Arial"/>
                <w:sz w:val="24"/>
                <w:szCs w:val="24"/>
              </w:rPr>
            </w:pPr>
            <w:r w:rsidRPr="00A51173">
              <w:rPr>
                <w:rFonts w:ascii="Arial" w:hAnsi="Arial" w:cs="Arial"/>
                <w:sz w:val="24"/>
                <w:szCs w:val="24"/>
              </w:rPr>
              <w:lastRenderedPageBreak/>
              <w:t>Количество – не более 2 автомашин.</w:t>
            </w:r>
          </w:p>
          <w:p w:rsidR="00BE5370" w:rsidRPr="00A51173" w:rsidRDefault="00BE5370">
            <w:pPr>
              <w:ind w:firstLine="273"/>
              <w:rPr>
                <w:rFonts w:ascii="Arial" w:hAnsi="Arial" w:cs="Arial"/>
                <w:sz w:val="24"/>
                <w:szCs w:val="24"/>
              </w:rPr>
            </w:pPr>
            <w:r w:rsidRPr="00A51173">
              <w:rPr>
                <w:rFonts w:ascii="Arial" w:hAnsi="Arial" w:cs="Arial"/>
                <w:sz w:val="24"/>
                <w:szCs w:val="24"/>
              </w:rPr>
              <w:t>Допускается делать встроенными в первые этажи жилого дома, пристроенные к жилому дому,  либо отдельно стоящие.</w:t>
            </w:r>
          </w:p>
        </w:tc>
        <w:tc>
          <w:tcPr>
            <w:tcW w:w="195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lastRenderedPageBreak/>
              <w:t>нет</w:t>
            </w:r>
          </w:p>
        </w:tc>
      </w:tr>
    </w:tbl>
    <w:p w:rsidR="00BE5370" w:rsidRPr="00A51173" w:rsidRDefault="00BE5370" w:rsidP="00BE5370">
      <w:pPr>
        <w:rPr>
          <w:rFonts w:ascii="Arial" w:hAnsi="Arial" w:cs="Arial"/>
          <w:sz w:val="24"/>
          <w:szCs w:val="24"/>
          <w:u w:val="single"/>
        </w:rPr>
      </w:pPr>
    </w:p>
    <w:p w:rsidR="00BE5370" w:rsidRPr="00A51173" w:rsidRDefault="00BE5370" w:rsidP="00C70C46">
      <w:pPr>
        <w:pStyle w:val="a5"/>
        <w:numPr>
          <w:ilvl w:val="0"/>
          <w:numId w:val="1"/>
        </w:numPr>
        <w:ind w:left="0"/>
        <w:jc w:val="center"/>
        <w:rPr>
          <w:rFonts w:ascii="Arial" w:hAnsi="Arial" w:cs="Arial"/>
        </w:rPr>
      </w:pPr>
      <w:r w:rsidRPr="00A51173">
        <w:rPr>
          <w:rFonts w:ascii="Arial" w:hAnsi="Arial" w:cs="Arial"/>
        </w:rPr>
        <w:t>Условно-разрешенные виды и параметры разрешенного использования земельных участков 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4120"/>
        <w:gridCol w:w="2642"/>
      </w:tblGrid>
      <w:tr w:rsidR="00BE5370" w:rsidRPr="00A51173" w:rsidTr="00BE5370">
        <w:tc>
          <w:tcPr>
            <w:tcW w:w="2701"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p w:rsidR="00BE5370" w:rsidRPr="00A51173" w:rsidRDefault="00BE5370">
            <w:pPr>
              <w:jc w:val="center"/>
              <w:rPr>
                <w:rFonts w:ascii="Arial" w:hAnsi="Arial" w:cs="Arial"/>
                <w:sz w:val="24"/>
                <w:szCs w:val="24"/>
              </w:rPr>
            </w:pPr>
          </w:p>
        </w:tc>
        <w:tc>
          <w:tcPr>
            <w:tcW w:w="412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tc>
        <w:tc>
          <w:tcPr>
            <w:tcW w:w="2642"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2701"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318"/>
              <w:rPr>
                <w:rFonts w:ascii="Arial" w:eastAsia="Calibri" w:hAnsi="Arial" w:cs="Arial"/>
                <w:sz w:val="24"/>
                <w:szCs w:val="24"/>
                <w:lang w:eastAsia="en-US"/>
              </w:rPr>
            </w:pPr>
            <w:r w:rsidRPr="00A51173">
              <w:rPr>
                <w:rFonts w:ascii="Arial" w:eastAsia="Calibri" w:hAnsi="Arial" w:cs="Arial"/>
                <w:sz w:val="24"/>
                <w:szCs w:val="24"/>
                <w:lang w:eastAsia="en-US"/>
              </w:rPr>
              <w:t>Объекты торгового назначения – магазины продуктовые, магазины промтоварные.</w:t>
            </w:r>
          </w:p>
          <w:p w:rsidR="00BE5370" w:rsidRPr="00A51173" w:rsidRDefault="00BE5370">
            <w:pPr>
              <w:ind w:firstLine="318"/>
              <w:rPr>
                <w:rFonts w:ascii="Arial" w:eastAsia="Calibri" w:hAnsi="Arial" w:cs="Arial"/>
                <w:sz w:val="24"/>
                <w:szCs w:val="24"/>
                <w:lang w:eastAsia="en-US"/>
              </w:rPr>
            </w:pPr>
            <w:r w:rsidRPr="00A51173">
              <w:rPr>
                <w:rFonts w:ascii="Arial" w:eastAsia="Calibri" w:hAnsi="Arial" w:cs="Arial"/>
                <w:sz w:val="24"/>
                <w:szCs w:val="24"/>
                <w:lang w:eastAsia="en-US"/>
              </w:rPr>
              <w:t>Объекты социально – бытового назначения – ателье пошивочные, ателье ремонта бытовой техники, мастерские по пошиву и ремонту обуви, мастерские по ремонту часов, ювелирные мастерские, фотоателье, салоны красоты, парикмахерские.</w:t>
            </w:r>
          </w:p>
        </w:tc>
        <w:tc>
          <w:tcPr>
            <w:tcW w:w="4120"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310"/>
              <w:rPr>
                <w:rFonts w:ascii="Arial" w:hAnsi="Arial" w:cs="Arial"/>
                <w:sz w:val="24"/>
                <w:szCs w:val="24"/>
              </w:rPr>
            </w:pPr>
            <w:r w:rsidRPr="00A51173">
              <w:rPr>
                <w:rFonts w:ascii="Arial" w:hAnsi="Arial" w:cs="Arial"/>
                <w:sz w:val="24"/>
                <w:szCs w:val="24"/>
              </w:rPr>
              <w:t>Площадь земельных участков под названными  объектами не должна превышать  20% от площади территории зоны.</w:t>
            </w:r>
          </w:p>
          <w:p w:rsidR="00BE5370" w:rsidRPr="00A51173" w:rsidRDefault="00BE5370">
            <w:pPr>
              <w:ind w:firstLine="310"/>
              <w:rPr>
                <w:rFonts w:ascii="Arial" w:hAnsi="Arial" w:cs="Arial"/>
                <w:sz w:val="24"/>
                <w:szCs w:val="24"/>
              </w:rPr>
            </w:pPr>
            <w:r w:rsidRPr="00A51173">
              <w:rPr>
                <w:rFonts w:ascii="Arial" w:hAnsi="Arial" w:cs="Arial"/>
                <w:sz w:val="24"/>
                <w:szCs w:val="24"/>
              </w:rPr>
              <w:t>Этажность – не более 2 этажей.</w:t>
            </w:r>
          </w:p>
          <w:p w:rsidR="00BE5370" w:rsidRPr="00A51173" w:rsidRDefault="00BE5370">
            <w:pPr>
              <w:ind w:firstLine="310"/>
              <w:rPr>
                <w:rFonts w:ascii="Arial" w:hAnsi="Arial" w:cs="Arial"/>
                <w:sz w:val="24"/>
                <w:szCs w:val="24"/>
              </w:rPr>
            </w:pPr>
            <w:r w:rsidRPr="00A51173">
              <w:rPr>
                <w:rFonts w:ascii="Arial" w:hAnsi="Arial" w:cs="Arial"/>
                <w:sz w:val="24"/>
                <w:szCs w:val="24"/>
              </w:rPr>
              <w:t>Высота – не более 10 метров.</w:t>
            </w:r>
          </w:p>
          <w:p w:rsidR="00BE5370" w:rsidRPr="00A51173" w:rsidRDefault="00BE5370">
            <w:pPr>
              <w:ind w:firstLine="310"/>
              <w:rPr>
                <w:rFonts w:ascii="Arial" w:hAnsi="Arial" w:cs="Arial"/>
                <w:sz w:val="24"/>
                <w:szCs w:val="24"/>
              </w:rPr>
            </w:pPr>
            <w:r w:rsidRPr="00A51173">
              <w:rPr>
                <w:rFonts w:ascii="Arial" w:hAnsi="Arial" w:cs="Arial"/>
                <w:sz w:val="24"/>
                <w:szCs w:val="24"/>
              </w:rPr>
              <w:t>Общая площадь - не более 200 квадратных метров.</w:t>
            </w:r>
          </w:p>
          <w:p w:rsidR="00BE5370" w:rsidRPr="00A51173" w:rsidRDefault="00BE5370">
            <w:pPr>
              <w:ind w:firstLine="310"/>
              <w:rPr>
                <w:rFonts w:ascii="Arial" w:hAnsi="Arial" w:cs="Arial"/>
                <w:sz w:val="24"/>
                <w:szCs w:val="24"/>
              </w:rPr>
            </w:pPr>
            <w:r w:rsidRPr="00A51173">
              <w:rPr>
                <w:rFonts w:ascii="Arial" w:hAnsi="Arial" w:cs="Arial"/>
                <w:sz w:val="24"/>
                <w:szCs w:val="24"/>
              </w:rPr>
              <w:t>Разрешается размещать по красной линии при условии соблюдения норм  безопасности дорожного движения.</w:t>
            </w:r>
          </w:p>
          <w:p w:rsidR="00BE5370" w:rsidRPr="00A51173" w:rsidRDefault="00BE5370">
            <w:pPr>
              <w:ind w:firstLine="310"/>
              <w:rPr>
                <w:rFonts w:ascii="Arial" w:hAnsi="Arial" w:cs="Arial"/>
                <w:sz w:val="24"/>
                <w:szCs w:val="24"/>
              </w:rPr>
            </w:pPr>
            <w:r w:rsidRPr="00A51173">
              <w:rPr>
                <w:rFonts w:ascii="Arial" w:hAnsi="Arial" w:cs="Arial"/>
                <w:sz w:val="24"/>
                <w:szCs w:val="24"/>
              </w:rPr>
              <w:t>Минимальная площадь земельного участка в соответствии с приложением 6 таб. 1 Нормативов градостроительного проектирования Краснодарского края.</w:t>
            </w:r>
          </w:p>
        </w:tc>
        <w:tc>
          <w:tcPr>
            <w:tcW w:w="2642"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301"/>
              <w:rPr>
                <w:rFonts w:ascii="Arial" w:hAnsi="Arial" w:cs="Arial"/>
                <w:sz w:val="24"/>
                <w:szCs w:val="24"/>
              </w:rPr>
            </w:pPr>
            <w:r w:rsidRPr="00A51173">
              <w:rPr>
                <w:rFonts w:ascii="Arial" w:hAnsi="Arial" w:cs="Arial"/>
                <w:sz w:val="24"/>
                <w:szCs w:val="24"/>
              </w:rPr>
              <w:t xml:space="preserve">Обязательное соблюдение </w:t>
            </w:r>
            <w:proofErr w:type="spellStart"/>
            <w:r w:rsidRPr="00A51173">
              <w:rPr>
                <w:rFonts w:ascii="Arial" w:hAnsi="Arial" w:cs="Arial"/>
                <w:sz w:val="24"/>
                <w:szCs w:val="24"/>
              </w:rPr>
              <w:t>санитарно</w:t>
            </w:r>
            <w:proofErr w:type="spellEnd"/>
            <w:r w:rsidRPr="00A51173">
              <w:rPr>
                <w:rFonts w:ascii="Arial" w:hAnsi="Arial" w:cs="Arial"/>
                <w:sz w:val="24"/>
                <w:szCs w:val="24"/>
              </w:rPr>
              <w:t xml:space="preserve"> – защитных зон и норм отвода земельных участков.</w:t>
            </w:r>
          </w:p>
        </w:tc>
      </w:tr>
      <w:tr w:rsidR="00BE5370" w:rsidRPr="00A51173" w:rsidTr="00BE5370">
        <w:tc>
          <w:tcPr>
            <w:tcW w:w="2701"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318"/>
              <w:rPr>
                <w:rFonts w:ascii="Arial" w:hAnsi="Arial" w:cs="Arial"/>
                <w:sz w:val="24"/>
                <w:szCs w:val="24"/>
              </w:rPr>
            </w:pPr>
            <w:r w:rsidRPr="00A51173">
              <w:rPr>
                <w:rFonts w:ascii="Arial" w:hAnsi="Arial" w:cs="Arial"/>
                <w:sz w:val="24"/>
                <w:szCs w:val="24"/>
              </w:rPr>
              <w:t>Мастерские по ремонту легковых автомобилей,</w:t>
            </w:r>
            <w:r w:rsidR="00C70C46">
              <w:rPr>
                <w:rFonts w:ascii="Arial" w:hAnsi="Arial" w:cs="Arial"/>
                <w:sz w:val="24"/>
                <w:szCs w:val="24"/>
              </w:rPr>
              <w:t xml:space="preserve"> </w:t>
            </w:r>
            <w:r w:rsidRPr="00A51173">
              <w:rPr>
                <w:rFonts w:ascii="Arial" w:hAnsi="Arial" w:cs="Arial"/>
                <w:sz w:val="24"/>
                <w:szCs w:val="24"/>
              </w:rPr>
              <w:t>авт</w:t>
            </w:r>
            <w:proofErr w:type="gramStart"/>
            <w:r w:rsidRPr="00A51173">
              <w:rPr>
                <w:rFonts w:ascii="Arial" w:hAnsi="Arial" w:cs="Arial"/>
                <w:sz w:val="24"/>
                <w:szCs w:val="24"/>
              </w:rPr>
              <w:t>о-</w:t>
            </w:r>
            <w:proofErr w:type="gramEnd"/>
            <w:r w:rsidRPr="00A51173">
              <w:rPr>
                <w:rFonts w:ascii="Arial" w:hAnsi="Arial" w:cs="Arial"/>
                <w:sz w:val="24"/>
                <w:szCs w:val="24"/>
              </w:rPr>
              <w:t xml:space="preserve"> мойки  на 1 пост.</w:t>
            </w:r>
          </w:p>
        </w:tc>
        <w:tc>
          <w:tcPr>
            <w:tcW w:w="4120"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310"/>
              <w:rPr>
                <w:rFonts w:ascii="Arial" w:hAnsi="Arial" w:cs="Arial"/>
                <w:sz w:val="24"/>
                <w:szCs w:val="24"/>
              </w:rPr>
            </w:pPr>
            <w:proofErr w:type="spellStart"/>
            <w:r w:rsidRPr="00A51173">
              <w:rPr>
                <w:rFonts w:ascii="Arial" w:hAnsi="Arial" w:cs="Arial"/>
                <w:sz w:val="24"/>
                <w:szCs w:val="24"/>
              </w:rPr>
              <w:t>Отдельностоящие</w:t>
            </w:r>
            <w:proofErr w:type="spellEnd"/>
            <w:r w:rsidRPr="00A51173">
              <w:rPr>
                <w:rFonts w:ascii="Arial" w:hAnsi="Arial" w:cs="Arial"/>
                <w:sz w:val="24"/>
                <w:szCs w:val="24"/>
              </w:rPr>
              <w:t>.</w:t>
            </w:r>
          </w:p>
          <w:p w:rsidR="00BE5370" w:rsidRPr="00A51173" w:rsidRDefault="00BE5370">
            <w:pPr>
              <w:ind w:firstLine="310"/>
              <w:rPr>
                <w:rFonts w:ascii="Arial" w:hAnsi="Arial" w:cs="Arial"/>
                <w:sz w:val="24"/>
                <w:szCs w:val="24"/>
              </w:rPr>
            </w:pPr>
            <w:r w:rsidRPr="00A51173">
              <w:rPr>
                <w:rFonts w:ascii="Arial" w:hAnsi="Arial" w:cs="Arial"/>
                <w:sz w:val="24"/>
                <w:szCs w:val="24"/>
              </w:rPr>
              <w:t>Этажность – не более 1 этажа.</w:t>
            </w:r>
          </w:p>
          <w:p w:rsidR="00BE5370" w:rsidRPr="00A51173" w:rsidRDefault="00BE5370">
            <w:pPr>
              <w:ind w:firstLine="310"/>
              <w:rPr>
                <w:rFonts w:ascii="Arial" w:hAnsi="Arial" w:cs="Arial"/>
                <w:sz w:val="24"/>
                <w:szCs w:val="24"/>
              </w:rPr>
            </w:pPr>
            <w:r w:rsidRPr="00A51173">
              <w:rPr>
                <w:rFonts w:ascii="Arial" w:hAnsi="Arial" w:cs="Arial"/>
                <w:sz w:val="24"/>
                <w:szCs w:val="24"/>
              </w:rPr>
              <w:t>Общая площадь -  не более 100 квадратных метров.</w:t>
            </w:r>
          </w:p>
          <w:p w:rsidR="00BE5370" w:rsidRPr="00A51173" w:rsidRDefault="00BE5370">
            <w:pPr>
              <w:ind w:firstLine="310"/>
              <w:rPr>
                <w:rFonts w:ascii="Arial" w:hAnsi="Arial" w:cs="Arial"/>
                <w:sz w:val="24"/>
                <w:szCs w:val="24"/>
              </w:rPr>
            </w:pPr>
            <w:r w:rsidRPr="00A51173">
              <w:rPr>
                <w:rFonts w:ascii="Arial" w:hAnsi="Arial" w:cs="Arial"/>
                <w:sz w:val="24"/>
                <w:szCs w:val="24"/>
              </w:rPr>
              <w:t xml:space="preserve">Высота – не более  5 метров. </w:t>
            </w:r>
          </w:p>
          <w:p w:rsidR="00BE5370" w:rsidRPr="00A51173" w:rsidRDefault="00BE5370">
            <w:pPr>
              <w:ind w:firstLine="310"/>
              <w:rPr>
                <w:rFonts w:ascii="Arial" w:hAnsi="Arial" w:cs="Arial"/>
                <w:sz w:val="24"/>
                <w:szCs w:val="24"/>
              </w:rPr>
            </w:pPr>
            <w:r w:rsidRPr="00A51173">
              <w:rPr>
                <w:rFonts w:ascii="Arial" w:hAnsi="Arial" w:cs="Arial"/>
                <w:sz w:val="24"/>
                <w:szCs w:val="24"/>
              </w:rPr>
              <w:t>Разрешается размещать по красной линии при условии соблюдения норм  безопасности</w:t>
            </w:r>
          </w:p>
          <w:p w:rsidR="00BE5370" w:rsidRPr="00A51173" w:rsidRDefault="00BE5370">
            <w:pPr>
              <w:ind w:firstLine="310"/>
              <w:rPr>
                <w:rFonts w:ascii="Arial" w:hAnsi="Arial" w:cs="Arial"/>
                <w:sz w:val="24"/>
                <w:szCs w:val="24"/>
              </w:rPr>
            </w:pPr>
            <w:r w:rsidRPr="00A51173">
              <w:rPr>
                <w:rFonts w:ascii="Arial" w:hAnsi="Arial" w:cs="Arial"/>
                <w:sz w:val="24"/>
                <w:szCs w:val="24"/>
              </w:rPr>
              <w:t>дорожного движения.</w:t>
            </w:r>
          </w:p>
        </w:tc>
        <w:tc>
          <w:tcPr>
            <w:tcW w:w="2642"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301"/>
              <w:rPr>
                <w:rFonts w:ascii="Arial" w:hAnsi="Arial" w:cs="Arial"/>
                <w:sz w:val="24"/>
                <w:szCs w:val="24"/>
              </w:rPr>
            </w:pPr>
            <w:r w:rsidRPr="00A51173">
              <w:rPr>
                <w:rFonts w:ascii="Arial" w:hAnsi="Arial" w:cs="Arial"/>
                <w:sz w:val="24"/>
                <w:szCs w:val="24"/>
              </w:rPr>
              <w:t xml:space="preserve">Обязательное соблюдение </w:t>
            </w:r>
            <w:proofErr w:type="spellStart"/>
            <w:r w:rsidRPr="00A51173">
              <w:rPr>
                <w:rFonts w:ascii="Arial" w:hAnsi="Arial" w:cs="Arial"/>
                <w:sz w:val="24"/>
                <w:szCs w:val="24"/>
              </w:rPr>
              <w:t>санитарно</w:t>
            </w:r>
            <w:proofErr w:type="spellEnd"/>
            <w:r w:rsidRPr="00A51173">
              <w:rPr>
                <w:rFonts w:ascii="Arial" w:hAnsi="Arial" w:cs="Arial"/>
                <w:sz w:val="24"/>
                <w:szCs w:val="24"/>
              </w:rPr>
              <w:t xml:space="preserve"> – защитных зон и норм отвода земельных участков.</w:t>
            </w:r>
          </w:p>
        </w:tc>
      </w:tr>
    </w:tbl>
    <w:p w:rsidR="00BE5370" w:rsidRPr="00A51173" w:rsidRDefault="00BE5370" w:rsidP="00BE5370">
      <w:pPr>
        <w:jc w:val="center"/>
        <w:outlineLvl w:val="0"/>
        <w:rPr>
          <w:rFonts w:ascii="Arial" w:hAnsi="Arial" w:cs="Arial"/>
          <w:sz w:val="24"/>
          <w:szCs w:val="24"/>
        </w:rPr>
      </w:pPr>
    </w:p>
    <w:p w:rsidR="00BE5370" w:rsidRPr="00A51173" w:rsidRDefault="00BE5370" w:rsidP="00BE5370">
      <w:pPr>
        <w:jc w:val="center"/>
        <w:outlineLvl w:val="0"/>
        <w:rPr>
          <w:rFonts w:ascii="Arial" w:hAnsi="Arial" w:cs="Arial"/>
          <w:sz w:val="24"/>
          <w:szCs w:val="24"/>
        </w:rPr>
      </w:pPr>
      <w:r w:rsidRPr="00A51173">
        <w:rPr>
          <w:rFonts w:ascii="Arial" w:hAnsi="Arial" w:cs="Arial"/>
          <w:sz w:val="24"/>
          <w:szCs w:val="24"/>
        </w:rPr>
        <w:t>Градостроительные регламенты</w:t>
      </w:r>
      <w:r w:rsidR="00C70C46">
        <w:rPr>
          <w:rFonts w:ascii="Arial" w:hAnsi="Arial" w:cs="Arial"/>
          <w:sz w:val="24"/>
          <w:szCs w:val="24"/>
        </w:rPr>
        <w:t xml:space="preserve"> </w:t>
      </w:r>
      <w:r w:rsidRPr="00A51173">
        <w:rPr>
          <w:rFonts w:ascii="Arial" w:hAnsi="Arial" w:cs="Arial"/>
          <w:sz w:val="24"/>
          <w:szCs w:val="24"/>
        </w:rPr>
        <w:t>зоны малоэтажной жилой застройк</w:t>
      </w:r>
      <w:proofErr w:type="gramStart"/>
      <w:r w:rsidRPr="00A51173">
        <w:rPr>
          <w:rFonts w:ascii="Arial" w:hAnsi="Arial" w:cs="Arial"/>
          <w:sz w:val="24"/>
          <w:szCs w:val="24"/>
        </w:rPr>
        <w:t>и(</w:t>
      </w:r>
      <w:proofErr w:type="gramEnd"/>
      <w:r w:rsidRPr="00A51173">
        <w:rPr>
          <w:rFonts w:ascii="Arial" w:hAnsi="Arial" w:cs="Arial"/>
          <w:sz w:val="24"/>
          <w:szCs w:val="24"/>
        </w:rPr>
        <w:t>ЖЗ 2)</w:t>
      </w:r>
    </w:p>
    <w:p w:rsidR="00BE5370" w:rsidRPr="00A51173" w:rsidRDefault="00BE5370" w:rsidP="00C70C46">
      <w:pPr>
        <w:numPr>
          <w:ilvl w:val="0"/>
          <w:numId w:val="2"/>
        </w:numPr>
        <w:ind w:left="0" w:firstLine="0"/>
        <w:jc w:val="center"/>
        <w:rPr>
          <w:rFonts w:ascii="Arial" w:hAnsi="Arial" w:cs="Arial"/>
          <w:sz w:val="24"/>
          <w:szCs w:val="24"/>
        </w:rPr>
      </w:pPr>
      <w:r w:rsidRPr="00A51173">
        <w:rPr>
          <w:rFonts w:ascii="Arial" w:hAnsi="Arial" w:cs="Arial"/>
          <w:sz w:val="24"/>
          <w:szCs w:val="24"/>
        </w:rPr>
        <w:t>Основные виды и параметры разрешенного использования земельных участков 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4500"/>
        <w:gridCol w:w="2083"/>
      </w:tblGrid>
      <w:tr w:rsidR="00BE5370" w:rsidRPr="00A51173" w:rsidTr="00BE5370">
        <w:tc>
          <w:tcPr>
            <w:tcW w:w="2880"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p w:rsidR="00BE5370" w:rsidRPr="00A51173" w:rsidRDefault="00BE5370">
            <w:pPr>
              <w:rPr>
                <w:rFonts w:ascii="Arial" w:hAnsi="Arial" w:cs="Arial"/>
                <w:sz w:val="24"/>
                <w:szCs w:val="24"/>
              </w:rPr>
            </w:pPr>
          </w:p>
        </w:tc>
        <w:tc>
          <w:tcPr>
            <w:tcW w:w="450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2880"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318"/>
              <w:rPr>
                <w:rFonts w:ascii="Arial" w:hAnsi="Arial" w:cs="Arial"/>
                <w:sz w:val="24"/>
                <w:szCs w:val="24"/>
              </w:rPr>
            </w:pPr>
            <w:r w:rsidRPr="00A51173">
              <w:rPr>
                <w:rFonts w:ascii="Arial" w:hAnsi="Arial" w:cs="Arial"/>
                <w:sz w:val="24"/>
                <w:szCs w:val="24"/>
              </w:rPr>
              <w:t xml:space="preserve">Строительство, содержание и использование жилых домов, </w:t>
            </w:r>
            <w:r w:rsidRPr="00A51173">
              <w:rPr>
                <w:rFonts w:ascii="Arial" w:hAnsi="Arial" w:cs="Arial"/>
                <w:sz w:val="24"/>
                <w:szCs w:val="24"/>
              </w:rPr>
              <w:lastRenderedPageBreak/>
              <w:t>предназначенных для проживания нескольких семей (многоквартирные жилые дома).</w:t>
            </w:r>
          </w:p>
        </w:tc>
        <w:tc>
          <w:tcPr>
            <w:tcW w:w="4500"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273"/>
              <w:rPr>
                <w:rFonts w:ascii="Arial" w:hAnsi="Arial" w:cs="Arial"/>
                <w:sz w:val="24"/>
                <w:szCs w:val="24"/>
              </w:rPr>
            </w:pPr>
            <w:r w:rsidRPr="00A51173">
              <w:rPr>
                <w:rFonts w:ascii="Arial" w:hAnsi="Arial" w:cs="Arial"/>
                <w:sz w:val="24"/>
                <w:szCs w:val="24"/>
              </w:rPr>
              <w:lastRenderedPageBreak/>
              <w:t>Этажность – не более 3 этажей.</w:t>
            </w:r>
          </w:p>
          <w:p w:rsidR="00BE5370" w:rsidRPr="00A51173" w:rsidRDefault="00BE5370">
            <w:pPr>
              <w:ind w:firstLine="273"/>
              <w:rPr>
                <w:rFonts w:ascii="Arial" w:hAnsi="Arial" w:cs="Arial"/>
                <w:sz w:val="24"/>
                <w:szCs w:val="24"/>
              </w:rPr>
            </w:pPr>
            <w:r w:rsidRPr="00A51173">
              <w:rPr>
                <w:rFonts w:ascii="Arial" w:hAnsi="Arial" w:cs="Arial"/>
                <w:sz w:val="24"/>
                <w:szCs w:val="24"/>
              </w:rPr>
              <w:t>Высота – не более 15 метров.</w:t>
            </w:r>
          </w:p>
          <w:p w:rsidR="00BE5370" w:rsidRPr="00A51173" w:rsidRDefault="00BE5370">
            <w:pPr>
              <w:ind w:firstLine="273"/>
              <w:rPr>
                <w:rFonts w:ascii="Arial" w:hAnsi="Arial" w:cs="Arial"/>
                <w:sz w:val="24"/>
                <w:szCs w:val="24"/>
              </w:rPr>
            </w:pPr>
            <w:r w:rsidRPr="00A51173">
              <w:rPr>
                <w:rFonts w:ascii="Arial" w:hAnsi="Arial" w:cs="Arial"/>
                <w:sz w:val="24"/>
                <w:szCs w:val="24"/>
              </w:rPr>
              <w:t>Минимальный размер земельного участка на 1 дом – 0,04 гектара.</w:t>
            </w:r>
          </w:p>
          <w:p w:rsidR="00BE5370" w:rsidRPr="00A51173" w:rsidRDefault="00BE5370">
            <w:pPr>
              <w:ind w:firstLine="273"/>
              <w:rPr>
                <w:rFonts w:ascii="Arial" w:hAnsi="Arial" w:cs="Arial"/>
                <w:sz w:val="24"/>
                <w:szCs w:val="24"/>
              </w:rPr>
            </w:pPr>
            <w:r w:rsidRPr="00A51173">
              <w:rPr>
                <w:rFonts w:ascii="Arial" w:hAnsi="Arial" w:cs="Arial"/>
                <w:sz w:val="24"/>
                <w:szCs w:val="24"/>
              </w:rPr>
              <w:lastRenderedPageBreak/>
              <w:t>Максимальный размер земельного участка на 1 дом – 0,08 гектара.</w:t>
            </w:r>
          </w:p>
          <w:p w:rsidR="00BE5370" w:rsidRPr="00A51173" w:rsidRDefault="00BE5370">
            <w:pPr>
              <w:ind w:firstLine="273"/>
              <w:jc w:val="both"/>
              <w:rPr>
                <w:rFonts w:ascii="Arial" w:hAnsi="Arial" w:cs="Arial"/>
                <w:sz w:val="24"/>
                <w:szCs w:val="24"/>
              </w:rPr>
            </w:pPr>
            <w:r w:rsidRPr="00A51173">
              <w:rPr>
                <w:rFonts w:ascii="Arial" w:hAnsi="Arial" w:cs="Arial"/>
                <w:sz w:val="24"/>
                <w:szCs w:val="24"/>
              </w:rPr>
              <w:t>Расстояние от границ смежного земельного участка до жилого дома не менее 3 метров.</w:t>
            </w:r>
          </w:p>
          <w:p w:rsidR="00BE5370" w:rsidRPr="00A51173" w:rsidRDefault="00BE5370">
            <w:pPr>
              <w:ind w:firstLine="273"/>
              <w:jc w:val="both"/>
              <w:rPr>
                <w:rFonts w:ascii="Arial" w:hAnsi="Arial" w:cs="Arial"/>
                <w:sz w:val="24"/>
                <w:szCs w:val="24"/>
              </w:rPr>
            </w:pPr>
            <w:r w:rsidRPr="00A51173">
              <w:rPr>
                <w:rFonts w:ascii="Arial" w:hAnsi="Arial" w:cs="Arial"/>
                <w:sz w:val="24"/>
                <w:szCs w:val="24"/>
              </w:rPr>
              <w:t>Отступ от красной линии не менее 5 метров.</w:t>
            </w:r>
          </w:p>
          <w:p w:rsidR="00BE5370" w:rsidRPr="00A51173" w:rsidRDefault="00BE5370">
            <w:pPr>
              <w:ind w:firstLine="273"/>
              <w:jc w:val="both"/>
              <w:rPr>
                <w:rFonts w:ascii="Arial" w:hAnsi="Arial" w:cs="Arial"/>
                <w:sz w:val="24"/>
                <w:szCs w:val="24"/>
              </w:rPr>
            </w:pPr>
            <w:r w:rsidRPr="00A51173">
              <w:rPr>
                <w:rFonts w:ascii="Arial" w:hAnsi="Arial" w:cs="Arial"/>
                <w:sz w:val="24"/>
                <w:szCs w:val="24"/>
              </w:rPr>
              <w:t>Коэффициент застройки не более 0,4.</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rPr>
                <w:rFonts w:ascii="Arial" w:hAnsi="Arial" w:cs="Arial"/>
                <w:sz w:val="24"/>
                <w:szCs w:val="24"/>
              </w:rPr>
            </w:pPr>
            <w:r w:rsidRPr="00A51173">
              <w:rPr>
                <w:rFonts w:ascii="Arial" w:hAnsi="Arial" w:cs="Arial"/>
                <w:sz w:val="24"/>
                <w:szCs w:val="24"/>
              </w:rPr>
              <w:lastRenderedPageBreak/>
              <w:t>нет</w:t>
            </w:r>
          </w:p>
        </w:tc>
      </w:tr>
    </w:tbl>
    <w:p w:rsidR="00BE5370" w:rsidRPr="00A51173" w:rsidRDefault="00BE5370" w:rsidP="00BE5370">
      <w:pPr>
        <w:spacing w:line="360" w:lineRule="auto"/>
        <w:rPr>
          <w:rFonts w:ascii="Arial" w:hAnsi="Arial" w:cs="Arial"/>
          <w:sz w:val="24"/>
          <w:szCs w:val="24"/>
        </w:rPr>
      </w:pPr>
    </w:p>
    <w:p w:rsidR="00BE5370" w:rsidRPr="00A51173" w:rsidRDefault="00BE5370" w:rsidP="00C70C46">
      <w:pPr>
        <w:numPr>
          <w:ilvl w:val="0"/>
          <w:numId w:val="2"/>
        </w:numPr>
        <w:tabs>
          <w:tab w:val="left" w:pos="360"/>
        </w:tabs>
        <w:ind w:left="0" w:hanging="357"/>
        <w:rPr>
          <w:rFonts w:ascii="Arial" w:hAnsi="Arial" w:cs="Arial"/>
          <w:sz w:val="24"/>
          <w:szCs w:val="24"/>
        </w:rPr>
      </w:pPr>
      <w:r w:rsidRPr="00A51173">
        <w:rPr>
          <w:rFonts w:ascii="Arial" w:hAnsi="Arial" w:cs="Arial"/>
          <w:sz w:val="24"/>
          <w:szCs w:val="24"/>
        </w:rPr>
        <w:t>Вспомогательные виды и параметры разрешенного использования земельных участков 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916"/>
        <w:gridCol w:w="2428"/>
      </w:tblGrid>
      <w:tr w:rsidR="00BE5370" w:rsidRPr="00A51173" w:rsidTr="00BE5370">
        <w:tc>
          <w:tcPr>
            <w:tcW w:w="3119"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3916"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tc>
        <w:tc>
          <w:tcPr>
            <w:tcW w:w="2428"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119"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318"/>
              <w:rPr>
                <w:rFonts w:ascii="Arial" w:hAnsi="Arial" w:cs="Arial"/>
                <w:sz w:val="24"/>
                <w:szCs w:val="24"/>
              </w:rPr>
            </w:pPr>
            <w:r w:rsidRPr="00A51173">
              <w:rPr>
                <w:rFonts w:ascii="Arial" w:hAnsi="Arial" w:cs="Arial"/>
                <w:sz w:val="24"/>
                <w:szCs w:val="24"/>
              </w:rPr>
              <w:t>Строительство и содержание гаражей и наземных автостоянок, хозяйственных построек.</w:t>
            </w:r>
          </w:p>
          <w:p w:rsidR="00BE5370" w:rsidRPr="00A51173" w:rsidRDefault="00BE5370">
            <w:pPr>
              <w:rPr>
                <w:rFonts w:ascii="Arial" w:hAnsi="Arial" w:cs="Arial"/>
                <w:sz w:val="24"/>
                <w:szCs w:val="24"/>
              </w:rPr>
            </w:pPr>
            <w:r w:rsidRPr="00A51173">
              <w:rPr>
                <w:rFonts w:ascii="Arial" w:hAnsi="Arial" w:cs="Arial"/>
                <w:sz w:val="24"/>
                <w:szCs w:val="24"/>
              </w:rPr>
              <w:t xml:space="preserve"> Разведение декоративных и плодовых деревьев, овощей и ягодных культур.</w:t>
            </w:r>
          </w:p>
          <w:p w:rsidR="00BE5370" w:rsidRPr="00A51173" w:rsidRDefault="00BE5370">
            <w:pPr>
              <w:ind w:firstLine="318"/>
              <w:rPr>
                <w:rFonts w:ascii="Arial" w:hAnsi="Arial" w:cs="Arial"/>
                <w:sz w:val="24"/>
                <w:szCs w:val="24"/>
              </w:rPr>
            </w:pPr>
            <w:r w:rsidRPr="00A51173">
              <w:rPr>
                <w:rFonts w:ascii="Arial" w:hAnsi="Arial" w:cs="Arial"/>
                <w:sz w:val="24"/>
                <w:szCs w:val="24"/>
              </w:rPr>
              <w:t>Площадки для игр детей, площадки для занятий физкультурой, площадки для отдыха взрослого населения.</w:t>
            </w:r>
          </w:p>
        </w:tc>
        <w:tc>
          <w:tcPr>
            <w:tcW w:w="3916" w:type="dxa"/>
            <w:tcBorders>
              <w:top w:val="single" w:sz="4" w:space="0" w:color="auto"/>
              <w:left w:val="single" w:sz="4" w:space="0" w:color="auto"/>
              <w:bottom w:val="single" w:sz="4" w:space="0" w:color="auto"/>
              <w:right w:val="single" w:sz="4" w:space="0" w:color="auto"/>
            </w:tcBorders>
            <w:hideMark/>
          </w:tcPr>
          <w:p w:rsidR="00BE5370" w:rsidRPr="00A51173" w:rsidRDefault="00BE5370">
            <w:pPr>
              <w:rPr>
                <w:rFonts w:ascii="Arial" w:hAnsi="Arial" w:cs="Arial"/>
                <w:sz w:val="24"/>
                <w:szCs w:val="24"/>
              </w:rPr>
            </w:pPr>
            <w:r w:rsidRPr="00A51173">
              <w:rPr>
                <w:rFonts w:ascii="Arial" w:hAnsi="Arial" w:cs="Arial"/>
                <w:sz w:val="24"/>
                <w:szCs w:val="24"/>
              </w:rPr>
              <w:t>Высота – не более   5метров.</w:t>
            </w:r>
          </w:p>
          <w:p w:rsidR="00BE5370" w:rsidRPr="00A51173" w:rsidRDefault="00BE5370">
            <w:pPr>
              <w:ind w:firstLine="239"/>
              <w:rPr>
                <w:rFonts w:ascii="Arial" w:hAnsi="Arial" w:cs="Arial"/>
                <w:sz w:val="24"/>
                <w:szCs w:val="24"/>
              </w:rPr>
            </w:pPr>
            <w:r w:rsidRPr="00A51173">
              <w:rPr>
                <w:rFonts w:ascii="Arial" w:hAnsi="Arial" w:cs="Arial"/>
                <w:sz w:val="24"/>
                <w:szCs w:val="24"/>
              </w:rPr>
              <w:t>Этажность – не более 1 этажа.</w:t>
            </w:r>
          </w:p>
          <w:p w:rsidR="00BE5370" w:rsidRPr="00A51173" w:rsidRDefault="00BE5370">
            <w:pPr>
              <w:ind w:firstLine="239"/>
              <w:rPr>
                <w:rFonts w:ascii="Arial" w:hAnsi="Arial" w:cs="Arial"/>
                <w:sz w:val="24"/>
                <w:szCs w:val="24"/>
              </w:rPr>
            </w:pPr>
            <w:r w:rsidRPr="00A51173">
              <w:rPr>
                <w:rFonts w:ascii="Arial" w:hAnsi="Arial" w:cs="Arial"/>
                <w:sz w:val="24"/>
                <w:szCs w:val="24"/>
              </w:rPr>
              <w:t>Не допускается размещать со стороны улиц.</w:t>
            </w:r>
          </w:p>
          <w:p w:rsidR="00BE5370" w:rsidRPr="00A51173" w:rsidRDefault="00BE5370">
            <w:pPr>
              <w:rPr>
                <w:rFonts w:ascii="Arial" w:hAnsi="Arial" w:cs="Arial"/>
                <w:sz w:val="24"/>
                <w:szCs w:val="24"/>
              </w:rPr>
            </w:pPr>
            <w:r w:rsidRPr="00A51173">
              <w:rPr>
                <w:rFonts w:ascii="Arial" w:hAnsi="Arial" w:cs="Arial"/>
                <w:sz w:val="24"/>
                <w:szCs w:val="24"/>
              </w:rPr>
              <w:t>Размещение площадок от окон жилого дома в соответствии с нормативами градостроительного проектирования.</w:t>
            </w:r>
          </w:p>
        </w:tc>
        <w:tc>
          <w:tcPr>
            <w:tcW w:w="2428"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228"/>
              <w:rPr>
                <w:rFonts w:ascii="Arial" w:hAnsi="Arial" w:cs="Arial"/>
                <w:sz w:val="24"/>
                <w:szCs w:val="24"/>
              </w:rPr>
            </w:pPr>
            <w:r w:rsidRPr="00A51173">
              <w:rPr>
                <w:rFonts w:ascii="Arial" w:hAnsi="Arial" w:cs="Arial"/>
                <w:sz w:val="24"/>
                <w:szCs w:val="24"/>
              </w:rPr>
              <w:t>Строительство зданий и сооружений возможно при условии согласия всех жильцов многоквартирного дома в соответствии с Жилищным кодексом РФ.</w:t>
            </w:r>
          </w:p>
        </w:tc>
      </w:tr>
    </w:tbl>
    <w:p w:rsidR="00BE5370" w:rsidRPr="00A51173" w:rsidRDefault="00BE5370" w:rsidP="00BE5370">
      <w:pPr>
        <w:rPr>
          <w:rFonts w:ascii="Arial" w:hAnsi="Arial" w:cs="Arial"/>
          <w:sz w:val="24"/>
          <w:szCs w:val="24"/>
        </w:rPr>
      </w:pPr>
    </w:p>
    <w:p w:rsidR="00BE5370" w:rsidRPr="00A51173" w:rsidRDefault="00BE5370" w:rsidP="00C70C46">
      <w:pPr>
        <w:pStyle w:val="a5"/>
        <w:numPr>
          <w:ilvl w:val="0"/>
          <w:numId w:val="2"/>
        </w:numPr>
        <w:ind w:left="0" w:firstLine="0"/>
        <w:jc w:val="center"/>
        <w:rPr>
          <w:rFonts w:ascii="Arial" w:hAnsi="Arial" w:cs="Arial"/>
        </w:rPr>
      </w:pPr>
      <w:r w:rsidRPr="00A51173">
        <w:rPr>
          <w:rFonts w:ascii="Arial" w:hAnsi="Arial" w:cs="Arial"/>
        </w:rPr>
        <w:t>Условно-разрешенные виды и параметры разрешенного использования земельных участков и объектов капитального строительства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4500"/>
        <w:gridCol w:w="2160"/>
      </w:tblGrid>
      <w:tr w:rsidR="00BE5370" w:rsidRPr="00A51173" w:rsidTr="00BE5370">
        <w:trPr>
          <w:trHeight w:val="841"/>
        </w:trPr>
        <w:tc>
          <w:tcPr>
            <w:tcW w:w="288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450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tc>
        <w:tc>
          <w:tcPr>
            <w:tcW w:w="2160"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p w:rsidR="00BE5370" w:rsidRPr="00A51173" w:rsidRDefault="00BE5370">
            <w:pPr>
              <w:jc w:val="center"/>
              <w:rPr>
                <w:rFonts w:ascii="Arial" w:hAnsi="Arial" w:cs="Arial"/>
                <w:sz w:val="24"/>
                <w:szCs w:val="24"/>
              </w:rPr>
            </w:pPr>
          </w:p>
        </w:tc>
      </w:tr>
      <w:tr w:rsidR="00BE5370" w:rsidRPr="00A51173" w:rsidTr="00BE5370">
        <w:trPr>
          <w:trHeight w:val="589"/>
        </w:trPr>
        <w:tc>
          <w:tcPr>
            <w:tcW w:w="288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450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216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r>
    </w:tbl>
    <w:p w:rsidR="00BE5370" w:rsidRPr="00A51173" w:rsidRDefault="00BE5370" w:rsidP="00BE5370">
      <w:pPr>
        <w:spacing w:line="360" w:lineRule="auto"/>
        <w:rPr>
          <w:rFonts w:ascii="Arial" w:hAnsi="Arial" w:cs="Arial"/>
          <w:sz w:val="24"/>
          <w:szCs w:val="24"/>
        </w:rPr>
      </w:pPr>
    </w:p>
    <w:p w:rsidR="00BE5370" w:rsidRPr="00A51173" w:rsidRDefault="00BE5370" w:rsidP="00BE5370">
      <w:pPr>
        <w:jc w:val="center"/>
        <w:outlineLvl w:val="0"/>
        <w:rPr>
          <w:rFonts w:ascii="Arial" w:hAnsi="Arial" w:cs="Arial"/>
          <w:sz w:val="24"/>
          <w:szCs w:val="24"/>
        </w:rPr>
      </w:pPr>
      <w:r w:rsidRPr="00A51173">
        <w:rPr>
          <w:rFonts w:ascii="Arial" w:hAnsi="Arial" w:cs="Arial"/>
          <w:sz w:val="24"/>
          <w:szCs w:val="24"/>
        </w:rPr>
        <w:t>Градостроительные регламенты общественно-деловой зоны торгового назначения (ОД3)</w:t>
      </w:r>
    </w:p>
    <w:p w:rsidR="00BE5370" w:rsidRPr="00A51173" w:rsidRDefault="00BE5370" w:rsidP="00C70C46">
      <w:pPr>
        <w:numPr>
          <w:ilvl w:val="0"/>
          <w:numId w:val="3"/>
        </w:numPr>
        <w:ind w:left="0" w:firstLine="0"/>
        <w:jc w:val="center"/>
        <w:rPr>
          <w:rFonts w:ascii="Arial" w:hAnsi="Arial" w:cs="Arial"/>
          <w:sz w:val="24"/>
          <w:szCs w:val="24"/>
        </w:rPr>
      </w:pPr>
      <w:r w:rsidRPr="00A51173">
        <w:rPr>
          <w:rFonts w:ascii="Arial" w:hAnsi="Arial" w:cs="Arial"/>
          <w:sz w:val="24"/>
          <w:szCs w:val="24"/>
        </w:rPr>
        <w:t>Основные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298"/>
        <w:gridCol w:w="2083"/>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both"/>
              <w:rPr>
                <w:rFonts w:ascii="Arial" w:hAnsi="Arial" w:cs="Arial"/>
                <w:sz w:val="24"/>
                <w:szCs w:val="24"/>
              </w:rPr>
            </w:pPr>
            <w:r w:rsidRPr="00A51173">
              <w:rPr>
                <w:rFonts w:ascii="Arial" w:hAnsi="Arial" w:cs="Arial"/>
                <w:sz w:val="24"/>
                <w:szCs w:val="24"/>
              </w:rPr>
              <w:t>Виды использования</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284"/>
              <w:jc w:val="both"/>
              <w:rPr>
                <w:rFonts w:ascii="Arial" w:hAnsi="Arial" w:cs="Arial"/>
                <w:sz w:val="24"/>
                <w:szCs w:val="24"/>
              </w:rPr>
            </w:pPr>
            <w:r w:rsidRPr="00A51173">
              <w:rPr>
                <w:rFonts w:ascii="Arial" w:hAnsi="Arial" w:cs="Arial"/>
                <w:sz w:val="24"/>
                <w:szCs w:val="24"/>
              </w:rPr>
              <w:t>Строительство и использование зданий, предназначенных для продажи товаров гражданам,</w:t>
            </w:r>
            <w:r w:rsidR="00C70C46">
              <w:rPr>
                <w:rFonts w:ascii="Arial" w:hAnsi="Arial" w:cs="Arial"/>
                <w:sz w:val="24"/>
                <w:szCs w:val="24"/>
              </w:rPr>
              <w:t xml:space="preserve"> </w:t>
            </w:r>
            <w:r w:rsidRPr="00A51173">
              <w:rPr>
                <w:rFonts w:ascii="Arial" w:hAnsi="Arial" w:cs="Arial"/>
                <w:sz w:val="24"/>
                <w:szCs w:val="24"/>
              </w:rPr>
              <w:lastRenderedPageBreak/>
              <w:t>строительство и использование зданий, строительство или размещение сооружений,  предназначенных для организации постоянной или временной торговли (ярмарка, ярмарка–выставка, рынок, базар и т.п.)</w:t>
            </w:r>
          </w:p>
        </w:tc>
        <w:tc>
          <w:tcPr>
            <w:tcW w:w="4298"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212"/>
              <w:jc w:val="both"/>
              <w:rPr>
                <w:rFonts w:ascii="Arial" w:hAnsi="Arial" w:cs="Arial"/>
                <w:sz w:val="24"/>
                <w:szCs w:val="24"/>
              </w:rPr>
            </w:pPr>
            <w:r w:rsidRPr="00A51173">
              <w:rPr>
                <w:rFonts w:ascii="Arial" w:hAnsi="Arial" w:cs="Arial"/>
                <w:sz w:val="24"/>
                <w:szCs w:val="24"/>
              </w:rPr>
              <w:lastRenderedPageBreak/>
              <w:t>Этажность – не более 2 этажей.</w:t>
            </w:r>
          </w:p>
          <w:p w:rsidR="00BE5370" w:rsidRPr="00A51173" w:rsidRDefault="00BE5370">
            <w:pPr>
              <w:ind w:firstLine="212"/>
              <w:jc w:val="both"/>
              <w:rPr>
                <w:rFonts w:ascii="Arial" w:hAnsi="Arial" w:cs="Arial"/>
                <w:sz w:val="24"/>
                <w:szCs w:val="24"/>
              </w:rPr>
            </w:pPr>
            <w:r w:rsidRPr="00A51173">
              <w:rPr>
                <w:rFonts w:ascii="Arial" w:hAnsi="Arial" w:cs="Arial"/>
                <w:sz w:val="24"/>
                <w:szCs w:val="24"/>
              </w:rPr>
              <w:t>Высота – не более 10 метров.</w:t>
            </w:r>
          </w:p>
          <w:p w:rsidR="00BE5370" w:rsidRPr="00A51173" w:rsidRDefault="00BE5370">
            <w:pPr>
              <w:ind w:firstLine="212"/>
              <w:jc w:val="both"/>
              <w:rPr>
                <w:rFonts w:ascii="Arial" w:hAnsi="Arial" w:cs="Arial"/>
                <w:sz w:val="24"/>
                <w:szCs w:val="24"/>
              </w:rPr>
            </w:pPr>
            <w:r w:rsidRPr="00A51173">
              <w:rPr>
                <w:rFonts w:ascii="Arial" w:hAnsi="Arial" w:cs="Arial"/>
                <w:sz w:val="24"/>
                <w:szCs w:val="24"/>
              </w:rPr>
              <w:t xml:space="preserve">Минимальная площадь земельного участка в соответствии с приложением 6 таб. 1 Нормативов </w:t>
            </w:r>
            <w:r w:rsidRPr="00A51173">
              <w:rPr>
                <w:rFonts w:ascii="Arial" w:hAnsi="Arial" w:cs="Arial"/>
                <w:sz w:val="24"/>
                <w:szCs w:val="24"/>
              </w:rPr>
              <w:lastRenderedPageBreak/>
              <w:t>градостроительного проектирования Краснодарского края.</w:t>
            </w:r>
          </w:p>
          <w:p w:rsidR="00BE5370" w:rsidRPr="00A51173" w:rsidRDefault="00BE5370">
            <w:pPr>
              <w:ind w:firstLine="212"/>
              <w:jc w:val="both"/>
              <w:rPr>
                <w:rFonts w:ascii="Arial" w:hAnsi="Arial" w:cs="Arial"/>
                <w:sz w:val="24"/>
                <w:szCs w:val="24"/>
              </w:rPr>
            </w:pPr>
            <w:r w:rsidRPr="00A51173">
              <w:rPr>
                <w:rFonts w:ascii="Arial" w:hAnsi="Arial" w:cs="Arial"/>
                <w:sz w:val="24"/>
                <w:szCs w:val="24"/>
              </w:rPr>
              <w:t>Расстояние от границ смежного земельного участка не менее 3 метров.</w:t>
            </w:r>
          </w:p>
          <w:p w:rsidR="00BE5370" w:rsidRPr="00A51173" w:rsidRDefault="00BE5370">
            <w:pPr>
              <w:ind w:firstLine="212"/>
              <w:jc w:val="both"/>
              <w:rPr>
                <w:rFonts w:ascii="Arial" w:hAnsi="Arial" w:cs="Arial"/>
                <w:sz w:val="24"/>
                <w:szCs w:val="24"/>
              </w:rPr>
            </w:pPr>
            <w:r w:rsidRPr="00A51173">
              <w:rPr>
                <w:rFonts w:ascii="Arial" w:hAnsi="Arial" w:cs="Arial"/>
                <w:sz w:val="24"/>
                <w:szCs w:val="24"/>
              </w:rPr>
              <w:t>Допускается размещать по красной линии.</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167"/>
              <w:jc w:val="both"/>
              <w:rPr>
                <w:rFonts w:ascii="Arial" w:hAnsi="Arial" w:cs="Arial"/>
                <w:sz w:val="24"/>
                <w:szCs w:val="24"/>
              </w:rPr>
            </w:pPr>
            <w:r w:rsidRPr="00A51173">
              <w:rPr>
                <w:rFonts w:ascii="Arial" w:hAnsi="Arial" w:cs="Arial"/>
                <w:sz w:val="24"/>
                <w:szCs w:val="24"/>
              </w:rPr>
              <w:lastRenderedPageBreak/>
              <w:t xml:space="preserve">Обязательное соблюдение </w:t>
            </w:r>
            <w:proofErr w:type="spellStart"/>
            <w:r w:rsidRPr="00A51173">
              <w:rPr>
                <w:rFonts w:ascii="Arial" w:hAnsi="Arial" w:cs="Arial"/>
                <w:sz w:val="24"/>
                <w:szCs w:val="24"/>
              </w:rPr>
              <w:t>санитарно</w:t>
            </w:r>
            <w:proofErr w:type="spellEnd"/>
            <w:r w:rsidRPr="00A51173">
              <w:rPr>
                <w:rFonts w:ascii="Arial" w:hAnsi="Arial" w:cs="Arial"/>
                <w:sz w:val="24"/>
                <w:szCs w:val="24"/>
              </w:rPr>
              <w:t xml:space="preserve"> – защитных зон и норм отвода </w:t>
            </w:r>
            <w:r w:rsidRPr="00A51173">
              <w:rPr>
                <w:rFonts w:ascii="Arial" w:hAnsi="Arial" w:cs="Arial"/>
                <w:sz w:val="24"/>
                <w:szCs w:val="24"/>
              </w:rPr>
              <w:lastRenderedPageBreak/>
              <w:t>земельных участков.</w:t>
            </w:r>
          </w:p>
        </w:tc>
      </w:tr>
    </w:tbl>
    <w:p w:rsidR="00BE5370" w:rsidRPr="00A51173" w:rsidRDefault="00BE5370" w:rsidP="00BE5370">
      <w:pPr>
        <w:spacing w:line="360" w:lineRule="auto"/>
        <w:jc w:val="both"/>
        <w:rPr>
          <w:rFonts w:ascii="Arial" w:hAnsi="Arial" w:cs="Arial"/>
          <w:sz w:val="24"/>
          <w:szCs w:val="24"/>
        </w:rPr>
      </w:pPr>
    </w:p>
    <w:p w:rsidR="00BE5370" w:rsidRPr="00A51173" w:rsidRDefault="00BE5370" w:rsidP="00C70C46">
      <w:pPr>
        <w:numPr>
          <w:ilvl w:val="0"/>
          <w:numId w:val="3"/>
        </w:numPr>
        <w:ind w:left="0" w:firstLine="0"/>
        <w:jc w:val="center"/>
        <w:rPr>
          <w:rFonts w:ascii="Arial" w:hAnsi="Arial" w:cs="Arial"/>
          <w:sz w:val="24"/>
          <w:szCs w:val="24"/>
        </w:rPr>
      </w:pPr>
      <w:r w:rsidRPr="00A51173">
        <w:rPr>
          <w:rFonts w:ascii="Arial" w:hAnsi="Arial" w:cs="Arial"/>
          <w:sz w:val="24"/>
          <w:szCs w:val="24"/>
        </w:rPr>
        <w:t>Вспомогательные виды и параметры разрешенного использования земельных участков и объектов капитального строительства.</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930"/>
        <w:gridCol w:w="2083"/>
      </w:tblGrid>
      <w:tr w:rsidR="00BE5370" w:rsidRPr="00A51173" w:rsidTr="00BE5370">
        <w:tc>
          <w:tcPr>
            <w:tcW w:w="3794"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3930"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794"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284"/>
              <w:rPr>
                <w:rFonts w:ascii="Arial" w:hAnsi="Arial" w:cs="Arial"/>
                <w:sz w:val="24"/>
                <w:szCs w:val="24"/>
              </w:rPr>
            </w:pPr>
            <w:r w:rsidRPr="00A51173">
              <w:rPr>
                <w:rFonts w:ascii="Arial" w:hAnsi="Arial" w:cs="Arial"/>
                <w:sz w:val="24"/>
                <w:szCs w:val="24"/>
              </w:rPr>
              <w:t>Строительство,  содержание и использование складов, гаражей,  и (или) парковок для размещения автомобилей сотрудников и посетителей.</w:t>
            </w:r>
          </w:p>
        </w:tc>
        <w:tc>
          <w:tcPr>
            <w:tcW w:w="3930"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212"/>
              <w:rPr>
                <w:rFonts w:ascii="Arial" w:hAnsi="Arial" w:cs="Arial"/>
                <w:sz w:val="24"/>
                <w:szCs w:val="24"/>
              </w:rPr>
            </w:pPr>
            <w:r w:rsidRPr="00A51173">
              <w:rPr>
                <w:rFonts w:ascii="Arial" w:hAnsi="Arial" w:cs="Arial"/>
                <w:sz w:val="24"/>
                <w:szCs w:val="24"/>
              </w:rPr>
              <w:t>Этажность – не более 1 этажа.</w:t>
            </w:r>
          </w:p>
          <w:p w:rsidR="00BE5370" w:rsidRPr="00A51173" w:rsidRDefault="00BE5370">
            <w:pPr>
              <w:ind w:firstLine="212"/>
              <w:rPr>
                <w:rFonts w:ascii="Arial" w:hAnsi="Arial" w:cs="Arial"/>
                <w:color w:val="FF0000"/>
                <w:sz w:val="24"/>
                <w:szCs w:val="24"/>
              </w:rPr>
            </w:pPr>
            <w:r w:rsidRPr="00A51173">
              <w:rPr>
                <w:rFonts w:ascii="Arial" w:hAnsi="Arial" w:cs="Arial"/>
                <w:sz w:val="24"/>
                <w:szCs w:val="24"/>
              </w:rPr>
              <w:t>Высота – не более 5 метров.</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r>
    </w:tbl>
    <w:p w:rsidR="00BE5370" w:rsidRPr="00A51173" w:rsidRDefault="00BE5370" w:rsidP="00BE5370">
      <w:pPr>
        <w:spacing w:line="360" w:lineRule="auto"/>
        <w:ind w:hanging="360"/>
        <w:rPr>
          <w:rFonts w:ascii="Arial" w:hAnsi="Arial" w:cs="Arial"/>
          <w:sz w:val="24"/>
          <w:szCs w:val="24"/>
        </w:rPr>
      </w:pPr>
    </w:p>
    <w:p w:rsidR="00BE5370" w:rsidRPr="00A51173" w:rsidRDefault="00BE5370" w:rsidP="00C70C46">
      <w:pPr>
        <w:numPr>
          <w:ilvl w:val="0"/>
          <w:numId w:val="3"/>
        </w:numPr>
        <w:spacing w:line="360" w:lineRule="auto"/>
        <w:ind w:left="0" w:firstLine="0"/>
        <w:jc w:val="center"/>
        <w:rPr>
          <w:rFonts w:ascii="Arial" w:hAnsi="Arial" w:cs="Arial"/>
          <w:sz w:val="24"/>
          <w:szCs w:val="24"/>
        </w:rPr>
      </w:pPr>
      <w:r w:rsidRPr="00A51173">
        <w:rPr>
          <w:rFonts w:ascii="Arial" w:hAnsi="Arial" w:cs="Arial"/>
          <w:sz w:val="24"/>
          <w:szCs w:val="24"/>
        </w:rPr>
        <w:t>Условно-разрешенные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694"/>
        <w:gridCol w:w="2083"/>
      </w:tblGrid>
      <w:tr w:rsidR="00BE5370" w:rsidRPr="00A51173" w:rsidTr="00BE5370">
        <w:tc>
          <w:tcPr>
            <w:tcW w:w="3794"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p>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3694"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794"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3694"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r>
    </w:tbl>
    <w:p w:rsidR="00BE5370" w:rsidRPr="00A51173" w:rsidRDefault="00BE5370" w:rsidP="00BE5370">
      <w:pPr>
        <w:spacing w:line="360" w:lineRule="auto"/>
        <w:ind w:firstLine="709"/>
        <w:rPr>
          <w:rFonts w:ascii="Arial" w:hAnsi="Arial" w:cs="Arial"/>
          <w:sz w:val="24"/>
          <w:szCs w:val="24"/>
        </w:rPr>
      </w:pPr>
    </w:p>
    <w:p w:rsidR="00BE5370" w:rsidRPr="00A51173" w:rsidRDefault="00BE5370" w:rsidP="00BE5370">
      <w:pPr>
        <w:ind w:firstLine="709"/>
        <w:jc w:val="center"/>
        <w:rPr>
          <w:rFonts w:ascii="Arial" w:hAnsi="Arial" w:cs="Arial"/>
          <w:sz w:val="24"/>
          <w:szCs w:val="24"/>
        </w:rPr>
      </w:pPr>
      <w:r w:rsidRPr="00A51173">
        <w:rPr>
          <w:rFonts w:ascii="Arial" w:hAnsi="Arial" w:cs="Arial"/>
          <w:sz w:val="24"/>
          <w:szCs w:val="24"/>
        </w:rPr>
        <w:t>Градостроительные регламенты общественно-деловой зоны</w:t>
      </w:r>
      <w:r w:rsidR="00A51173" w:rsidRPr="00A51173">
        <w:rPr>
          <w:rFonts w:ascii="Arial" w:hAnsi="Arial" w:cs="Arial"/>
          <w:sz w:val="24"/>
          <w:szCs w:val="24"/>
        </w:rPr>
        <w:t xml:space="preserve"> </w:t>
      </w:r>
      <w:proofErr w:type="gramStart"/>
      <w:r w:rsidRPr="00A51173">
        <w:rPr>
          <w:rFonts w:ascii="Arial" w:hAnsi="Arial" w:cs="Arial"/>
          <w:sz w:val="24"/>
          <w:szCs w:val="24"/>
        </w:rPr>
        <w:t>учебно-образовательного</w:t>
      </w:r>
      <w:proofErr w:type="gramEnd"/>
    </w:p>
    <w:p w:rsidR="00BE5370" w:rsidRPr="00A51173" w:rsidRDefault="00BE5370" w:rsidP="00BE5370">
      <w:pPr>
        <w:ind w:firstLine="709"/>
        <w:jc w:val="center"/>
        <w:rPr>
          <w:rFonts w:ascii="Arial" w:hAnsi="Arial" w:cs="Arial"/>
          <w:sz w:val="24"/>
          <w:szCs w:val="24"/>
        </w:rPr>
      </w:pPr>
      <w:r w:rsidRPr="00A51173">
        <w:rPr>
          <w:rFonts w:ascii="Arial" w:hAnsi="Arial" w:cs="Arial"/>
          <w:sz w:val="24"/>
          <w:szCs w:val="24"/>
        </w:rPr>
        <w:t>назначения (ОД</w:t>
      </w:r>
      <w:proofErr w:type="gramStart"/>
      <w:r w:rsidRPr="00A51173">
        <w:rPr>
          <w:rFonts w:ascii="Arial" w:hAnsi="Arial" w:cs="Arial"/>
          <w:sz w:val="24"/>
          <w:szCs w:val="24"/>
        </w:rPr>
        <w:t>4</w:t>
      </w:r>
      <w:proofErr w:type="gramEnd"/>
      <w:r w:rsidRPr="00A51173">
        <w:rPr>
          <w:rFonts w:ascii="Arial" w:hAnsi="Arial" w:cs="Arial"/>
          <w:sz w:val="24"/>
          <w:szCs w:val="24"/>
        </w:rPr>
        <w:t>)</w:t>
      </w:r>
    </w:p>
    <w:p w:rsidR="00BE5370" w:rsidRPr="00A51173" w:rsidRDefault="00BE5370" w:rsidP="00C70C46">
      <w:pPr>
        <w:pStyle w:val="a5"/>
        <w:numPr>
          <w:ilvl w:val="0"/>
          <w:numId w:val="4"/>
        </w:numPr>
        <w:tabs>
          <w:tab w:val="left" w:pos="900"/>
          <w:tab w:val="left" w:pos="1620"/>
        </w:tabs>
        <w:ind w:left="0"/>
        <w:jc w:val="both"/>
        <w:rPr>
          <w:rFonts w:ascii="Arial" w:hAnsi="Arial" w:cs="Arial"/>
        </w:rPr>
      </w:pPr>
      <w:r w:rsidRPr="00A51173">
        <w:rPr>
          <w:rFonts w:ascii="Arial" w:hAnsi="Arial" w:cs="Arial"/>
        </w:rPr>
        <w:t>Основные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411"/>
        <w:gridCol w:w="2083"/>
      </w:tblGrid>
      <w:tr w:rsidR="00BE5370" w:rsidRPr="00A51173" w:rsidTr="00BE5370">
        <w:tc>
          <w:tcPr>
            <w:tcW w:w="4077"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both"/>
              <w:rPr>
                <w:rFonts w:ascii="Arial" w:hAnsi="Arial" w:cs="Arial"/>
                <w:sz w:val="24"/>
                <w:szCs w:val="24"/>
              </w:rPr>
            </w:pPr>
            <w:r w:rsidRPr="00A51173">
              <w:rPr>
                <w:rFonts w:ascii="Arial" w:hAnsi="Arial" w:cs="Arial"/>
                <w:sz w:val="24"/>
                <w:szCs w:val="24"/>
              </w:rPr>
              <w:t>Виды использования</w:t>
            </w:r>
          </w:p>
        </w:tc>
        <w:tc>
          <w:tcPr>
            <w:tcW w:w="3411"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4077"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284"/>
              <w:rPr>
                <w:rFonts w:ascii="Arial" w:hAnsi="Arial" w:cs="Arial"/>
                <w:sz w:val="24"/>
                <w:szCs w:val="24"/>
              </w:rPr>
            </w:pPr>
            <w:proofErr w:type="gramStart"/>
            <w:r w:rsidRPr="00A51173">
              <w:rPr>
                <w:rFonts w:ascii="Arial" w:hAnsi="Arial" w:cs="Arial"/>
                <w:sz w:val="24"/>
                <w:szCs w:val="24"/>
              </w:rPr>
              <w:t xml:space="preserve">Строительство, содержание и использование зданий, сооружений, предназначенных для воспитания, образования и просвещения:  детские ясли, детские сады и иные учреждения дошкольного образования, школы, лицеи, гимназии, профессиональные технические училища, колледжи и иные учреждения начального, среднего общего и среднего специального </w:t>
            </w:r>
            <w:r w:rsidRPr="00A51173">
              <w:rPr>
                <w:rFonts w:ascii="Arial" w:hAnsi="Arial" w:cs="Arial"/>
                <w:sz w:val="24"/>
                <w:szCs w:val="24"/>
              </w:rPr>
              <w:lastRenderedPageBreak/>
              <w:t>образования, художественные, музыкальные школы и училища, образовательные кружки, и иные учреждения специального образования,</w:t>
            </w:r>
            <w:r w:rsidR="00C70C46">
              <w:rPr>
                <w:rFonts w:ascii="Arial" w:hAnsi="Arial" w:cs="Arial"/>
                <w:sz w:val="24"/>
                <w:szCs w:val="24"/>
              </w:rPr>
              <w:t xml:space="preserve"> </w:t>
            </w:r>
            <w:r w:rsidRPr="00A51173">
              <w:rPr>
                <w:rFonts w:ascii="Arial" w:hAnsi="Arial" w:cs="Arial"/>
                <w:sz w:val="24"/>
                <w:szCs w:val="24"/>
              </w:rPr>
              <w:t>устройство площадок для занятия спортом (беговые дорожки, спортивные сооружения, теннисные</w:t>
            </w:r>
            <w:proofErr w:type="gramEnd"/>
            <w:r w:rsidRPr="00A51173">
              <w:rPr>
                <w:rFonts w:ascii="Arial" w:hAnsi="Arial" w:cs="Arial"/>
                <w:sz w:val="24"/>
                <w:szCs w:val="24"/>
              </w:rPr>
              <w:t xml:space="preserve"> корты, поля для спортивных игр и др.).</w:t>
            </w:r>
          </w:p>
        </w:tc>
        <w:tc>
          <w:tcPr>
            <w:tcW w:w="3411"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354"/>
              <w:jc w:val="both"/>
              <w:rPr>
                <w:rFonts w:ascii="Arial" w:hAnsi="Arial" w:cs="Arial"/>
                <w:sz w:val="24"/>
                <w:szCs w:val="24"/>
              </w:rPr>
            </w:pPr>
            <w:r w:rsidRPr="00A51173">
              <w:rPr>
                <w:rFonts w:ascii="Arial" w:hAnsi="Arial" w:cs="Arial"/>
                <w:sz w:val="24"/>
                <w:szCs w:val="24"/>
              </w:rPr>
              <w:lastRenderedPageBreak/>
              <w:t>Этажность – не более 3 этажей.</w:t>
            </w:r>
          </w:p>
          <w:p w:rsidR="00BE5370" w:rsidRPr="00A51173" w:rsidRDefault="00BE5370">
            <w:pPr>
              <w:ind w:firstLine="354"/>
              <w:jc w:val="both"/>
              <w:rPr>
                <w:rFonts w:ascii="Arial" w:hAnsi="Arial" w:cs="Arial"/>
                <w:sz w:val="24"/>
                <w:szCs w:val="24"/>
              </w:rPr>
            </w:pPr>
            <w:r w:rsidRPr="00A51173">
              <w:rPr>
                <w:rFonts w:ascii="Arial" w:hAnsi="Arial" w:cs="Arial"/>
                <w:sz w:val="24"/>
                <w:szCs w:val="24"/>
              </w:rPr>
              <w:t xml:space="preserve">Высота – не более 15 метров. </w:t>
            </w:r>
          </w:p>
          <w:p w:rsidR="00BE5370" w:rsidRPr="00A51173" w:rsidRDefault="00BE5370">
            <w:pPr>
              <w:ind w:firstLine="354"/>
              <w:jc w:val="both"/>
              <w:rPr>
                <w:rFonts w:ascii="Arial" w:hAnsi="Arial" w:cs="Arial"/>
                <w:sz w:val="24"/>
                <w:szCs w:val="24"/>
              </w:rPr>
            </w:pPr>
            <w:r w:rsidRPr="00A51173">
              <w:rPr>
                <w:rFonts w:ascii="Arial" w:hAnsi="Arial" w:cs="Arial"/>
                <w:sz w:val="24"/>
                <w:szCs w:val="24"/>
              </w:rPr>
              <w:t>Процент озеленения  не менее  – 50 процентов.</w:t>
            </w:r>
          </w:p>
          <w:p w:rsidR="00BE5370" w:rsidRPr="00A51173" w:rsidRDefault="00BE5370">
            <w:pPr>
              <w:ind w:firstLine="354"/>
              <w:jc w:val="both"/>
              <w:rPr>
                <w:rFonts w:ascii="Arial" w:hAnsi="Arial" w:cs="Arial"/>
                <w:sz w:val="24"/>
                <w:szCs w:val="24"/>
              </w:rPr>
            </w:pPr>
            <w:r w:rsidRPr="00A51173">
              <w:rPr>
                <w:rFonts w:ascii="Arial" w:hAnsi="Arial" w:cs="Arial"/>
                <w:sz w:val="24"/>
                <w:szCs w:val="24"/>
              </w:rPr>
              <w:t>Расстояние от красной линии не менее 10 метров.</w:t>
            </w:r>
          </w:p>
          <w:p w:rsidR="00BE5370" w:rsidRPr="00A51173" w:rsidRDefault="00BE5370">
            <w:pPr>
              <w:ind w:firstLine="354"/>
              <w:jc w:val="both"/>
              <w:rPr>
                <w:rFonts w:ascii="Arial" w:hAnsi="Arial" w:cs="Arial"/>
                <w:sz w:val="24"/>
                <w:szCs w:val="24"/>
              </w:rPr>
            </w:pPr>
            <w:r w:rsidRPr="00A51173">
              <w:rPr>
                <w:rFonts w:ascii="Arial" w:hAnsi="Arial" w:cs="Arial"/>
                <w:sz w:val="24"/>
                <w:szCs w:val="24"/>
              </w:rPr>
              <w:t xml:space="preserve">Минимальная площадь земельного участка в соответствии с приложением 6 таб. 1 </w:t>
            </w:r>
            <w:r w:rsidRPr="00A51173">
              <w:rPr>
                <w:rFonts w:ascii="Arial" w:hAnsi="Arial" w:cs="Arial"/>
                <w:sz w:val="24"/>
                <w:szCs w:val="24"/>
              </w:rPr>
              <w:lastRenderedPageBreak/>
              <w:t>Нормативов градостроительного проектирования Краснодарского края.</w:t>
            </w:r>
          </w:p>
          <w:p w:rsidR="00BE5370" w:rsidRPr="00A51173" w:rsidRDefault="00BE5370">
            <w:pPr>
              <w:ind w:firstLine="354"/>
              <w:jc w:val="both"/>
              <w:rPr>
                <w:rFonts w:ascii="Arial" w:hAnsi="Arial" w:cs="Arial"/>
                <w:sz w:val="24"/>
                <w:szCs w:val="24"/>
              </w:rPr>
            </w:pPr>
            <w:r w:rsidRPr="00A51173">
              <w:rPr>
                <w:rFonts w:ascii="Arial" w:hAnsi="Arial" w:cs="Arial"/>
                <w:sz w:val="24"/>
                <w:szCs w:val="24"/>
              </w:rPr>
              <w:t>Земельные участки неделимы.</w:t>
            </w:r>
          </w:p>
        </w:tc>
        <w:tc>
          <w:tcPr>
            <w:tcW w:w="2083"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lastRenderedPageBreak/>
              <w:t>нет</w:t>
            </w:r>
          </w:p>
          <w:p w:rsidR="00BE5370" w:rsidRPr="00A51173" w:rsidRDefault="00BE5370">
            <w:pPr>
              <w:jc w:val="both"/>
              <w:rPr>
                <w:rFonts w:ascii="Arial" w:hAnsi="Arial" w:cs="Arial"/>
                <w:sz w:val="24"/>
                <w:szCs w:val="24"/>
              </w:rPr>
            </w:pPr>
          </w:p>
        </w:tc>
      </w:tr>
    </w:tbl>
    <w:p w:rsidR="00BE5370" w:rsidRPr="00A51173" w:rsidRDefault="00BE5370" w:rsidP="00BE5370">
      <w:pPr>
        <w:spacing w:line="360" w:lineRule="auto"/>
        <w:jc w:val="both"/>
        <w:rPr>
          <w:rFonts w:ascii="Arial" w:hAnsi="Arial" w:cs="Arial"/>
          <w:sz w:val="24"/>
          <w:szCs w:val="24"/>
        </w:rPr>
      </w:pPr>
    </w:p>
    <w:p w:rsidR="00BE5370" w:rsidRPr="00A51173" w:rsidRDefault="00BE5370" w:rsidP="00C70C46">
      <w:pPr>
        <w:numPr>
          <w:ilvl w:val="0"/>
          <w:numId w:val="5"/>
        </w:numPr>
        <w:tabs>
          <w:tab w:val="left" w:pos="900"/>
          <w:tab w:val="left" w:pos="1440"/>
        </w:tabs>
        <w:ind w:left="0"/>
        <w:rPr>
          <w:rFonts w:ascii="Arial" w:hAnsi="Arial" w:cs="Arial"/>
          <w:sz w:val="24"/>
          <w:szCs w:val="24"/>
        </w:rPr>
      </w:pPr>
      <w:r w:rsidRPr="00A51173">
        <w:rPr>
          <w:rFonts w:ascii="Arial" w:hAnsi="Arial" w:cs="Arial"/>
          <w:sz w:val="24"/>
          <w:szCs w:val="24"/>
        </w:rPr>
        <w:t>Вспомогательные виды и параметры разрешенного использования земельных участков и объектов капитального строительства.</w:t>
      </w: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519"/>
        <w:gridCol w:w="2083"/>
      </w:tblGrid>
      <w:tr w:rsidR="00BE5370" w:rsidRPr="00A51173" w:rsidTr="00BE5370">
        <w:tc>
          <w:tcPr>
            <w:tcW w:w="3969"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3519"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969"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176"/>
              <w:rPr>
                <w:rFonts w:ascii="Arial" w:hAnsi="Arial" w:cs="Arial"/>
                <w:sz w:val="24"/>
                <w:szCs w:val="24"/>
              </w:rPr>
            </w:pPr>
            <w:r w:rsidRPr="00A51173">
              <w:rPr>
                <w:rFonts w:ascii="Arial" w:hAnsi="Arial" w:cs="Arial"/>
                <w:sz w:val="24"/>
                <w:szCs w:val="24"/>
              </w:rPr>
              <w:t>Хоз. постройки, учебные мастерские,  гаражи, склады, объекты инженерной инфраструктуры.</w:t>
            </w:r>
          </w:p>
        </w:tc>
        <w:tc>
          <w:tcPr>
            <w:tcW w:w="3519"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246"/>
              <w:rPr>
                <w:rFonts w:ascii="Arial" w:hAnsi="Arial" w:cs="Arial"/>
                <w:sz w:val="24"/>
                <w:szCs w:val="24"/>
              </w:rPr>
            </w:pPr>
            <w:r w:rsidRPr="00A51173">
              <w:rPr>
                <w:rFonts w:ascii="Arial" w:hAnsi="Arial" w:cs="Arial"/>
                <w:sz w:val="24"/>
                <w:szCs w:val="24"/>
              </w:rPr>
              <w:t>Этажность – не более 1 этажа.</w:t>
            </w:r>
          </w:p>
          <w:p w:rsidR="00BE5370" w:rsidRPr="00A51173" w:rsidRDefault="00BE5370">
            <w:pPr>
              <w:ind w:firstLine="246"/>
              <w:rPr>
                <w:rFonts w:ascii="Arial" w:hAnsi="Arial" w:cs="Arial"/>
                <w:sz w:val="24"/>
                <w:szCs w:val="24"/>
              </w:rPr>
            </w:pPr>
            <w:r w:rsidRPr="00A51173">
              <w:rPr>
                <w:rFonts w:ascii="Arial" w:hAnsi="Arial" w:cs="Arial"/>
                <w:sz w:val="24"/>
                <w:szCs w:val="24"/>
              </w:rPr>
              <w:t>Высота – не более 6 метров.</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r>
    </w:tbl>
    <w:p w:rsidR="00BE5370" w:rsidRPr="00A51173" w:rsidRDefault="00BE5370" w:rsidP="00BE5370">
      <w:pPr>
        <w:spacing w:line="360" w:lineRule="auto"/>
        <w:jc w:val="center"/>
        <w:rPr>
          <w:rFonts w:ascii="Arial" w:hAnsi="Arial" w:cs="Arial"/>
          <w:sz w:val="24"/>
          <w:szCs w:val="24"/>
          <w:u w:val="single"/>
        </w:rPr>
      </w:pPr>
    </w:p>
    <w:p w:rsidR="00BE5370" w:rsidRPr="00A51173" w:rsidRDefault="00BE5370" w:rsidP="00C70C46">
      <w:pPr>
        <w:numPr>
          <w:ilvl w:val="0"/>
          <w:numId w:val="5"/>
        </w:numPr>
        <w:tabs>
          <w:tab w:val="left" w:pos="360"/>
        </w:tabs>
        <w:ind w:left="0"/>
        <w:rPr>
          <w:rFonts w:ascii="Arial" w:hAnsi="Arial" w:cs="Arial"/>
          <w:sz w:val="24"/>
          <w:szCs w:val="24"/>
        </w:rPr>
      </w:pPr>
      <w:r w:rsidRPr="00A51173">
        <w:rPr>
          <w:rFonts w:ascii="Arial" w:hAnsi="Arial" w:cs="Arial"/>
          <w:sz w:val="24"/>
          <w:szCs w:val="24"/>
        </w:rPr>
        <w:t>Условно-разрешенные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261"/>
        <w:gridCol w:w="2800"/>
      </w:tblGrid>
      <w:tr w:rsidR="00BE5370" w:rsidRPr="00A51173" w:rsidTr="00BE5370">
        <w:tc>
          <w:tcPr>
            <w:tcW w:w="351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3261"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80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51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3261"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280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r>
    </w:tbl>
    <w:p w:rsidR="00BE5370" w:rsidRPr="00A51173" w:rsidRDefault="00BE5370" w:rsidP="00BE5370">
      <w:pPr>
        <w:spacing w:line="360" w:lineRule="auto"/>
        <w:ind w:firstLine="709"/>
        <w:rPr>
          <w:rFonts w:ascii="Arial" w:hAnsi="Arial" w:cs="Arial"/>
          <w:sz w:val="24"/>
          <w:szCs w:val="24"/>
        </w:rPr>
      </w:pPr>
    </w:p>
    <w:p w:rsidR="00BE5370" w:rsidRPr="00A51173" w:rsidRDefault="00BE5370" w:rsidP="00BE5370">
      <w:pPr>
        <w:ind w:firstLine="709"/>
        <w:jc w:val="center"/>
        <w:rPr>
          <w:rFonts w:ascii="Arial" w:hAnsi="Arial" w:cs="Arial"/>
          <w:sz w:val="24"/>
          <w:szCs w:val="24"/>
        </w:rPr>
      </w:pPr>
      <w:r w:rsidRPr="00A51173">
        <w:rPr>
          <w:rFonts w:ascii="Arial" w:hAnsi="Arial" w:cs="Arial"/>
          <w:sz w:val="24"/>
          <w:szCs w:val="24"/>
        </w:rPr>
        <w:t>Градостроительные регламенты общественно-деловой зоны административного  назначения (ОД</w:t>
      </w:r>
      <w:proofErr w:type="gramStart"/>
      <w:r w:rsidRPr="00A51173">
        <w:rPr>
          <w:rFonts w:ascii="Arial" w:hAnsi="Arial" w:cs="Arial"/>
          <w:sz w:val="24"/>
          <w:szCs w:val="24"/>
        </w:rPr>
        <w:t>1</w:t>
      </w:r>
      <w:proofErr w:type="gramEnd"/>
      <w:r w:rsidRPr="00A51173">
        <w:rPr>
          <w:rFonts w:ascii="Arial" w:hAnsi="Arial" w:cs="Arial"/>
          <w:sz w:val="24"/>
          <w:szCs w:val="24"/>
        </w:rPr>
        <w:t>)</w:t>
      </w:r>
    </w:p>
    <w:p w:rsidR="00BE5370" w:rsidRPr="00A51173" w:rsidRDefault="00BE5370" w:rsidP="00C70C46">
      <w:pPr>
        <w:pStyle w:val="a5"/>
        <w:numPr>
          <w:ilvl w:val="0"/>
          <w:numId w:val="6"/>
        </w:numPr>
        <w:ind w:left="0"/>
        <w:jc w:val="center"/>
        <w:rPr>
          <w:rFonts w:ascii="Arial" w:hAnsi="Arial" w:cs="Arial"/>
        </w:rPr>
      </w:pPr>
      <w:r w:rsidRPr="00A51173">
        <w:rPr>
          <w:rFonts w:ascii="Arial" w:hAnsi="Arial" w:cs="Arial"/>
        </w:rPr>
        <w:t>Основные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298"/>
        <w:gridCol w:w="2083"/>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both"/>
              <w:rPr>
                <w:rFonts w:ascii="Arial" w:hAnsi="Arial" w:cs="Arial"/>
                <w:sz w:val="24"/>
                <w:szCs w:val="24"/>
              </w:rPr>
            </w:pPr>
            <w:r w:rsidRPr="00A51173">
              <w:rPr>
                <w:rFonts w:ascii="Arial" w:hAnsi="Arial" w:cs="Arial"/>
                <w:sz w:val="24"/>
                <w:szCs w:val="24"/>
              </w:rPr>
              <w:t>Виды использования</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p w:rsidR="00BE5370" w:rsidRPr="00A51173" w:rsidRDefault="00BE5370">
            <w:pPr>
              <w:jc w:val="center"/>
              <w:rPr>
                <w:rFonts w:ascii="Arial" w:hAnsi="Arial" w:cs="Arial"/>
                <w:sz w:val="24"/>
                <w:szCs w:val="24"/>
              </w:rPr>
            </w:pP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284"/>
              <w:rPr>
                <w:rFonts w:ascii="Arial" w:hAnsi="Arial" w:cs="Arial"/>
                <w:sz w:val="24"/>
                <w:szCs w:val="24"/>
              </w:rPr>
            </w:pPr>
            <w:r w:rsidRPr="00A51173">
              <w:rPr>
                <w:rFonts w:ascii="Arial" w:hAnsi="Arial" w:cs="Arial"/>
                <w:sz w:val="24"/>
                <w:szCs w:val="24"/>
              </w:rPr>
              <w:t xml:space="preserve">Строительство, содержание и использование зданий, сооружений, предназначенных для размещения органов государственной власти и органов местного самоуправления, а также  предприятий или учреждений, непосредственно обеспечивающих их деятельность. Строительство, </w:t>
            </w:r>
            <w:r w:rsidRPr="00A51173">
              <w:rPr>
                <w:rFonts w:ascii="Arial" w:hAnsi="Arial" w:cs="Arial"/>
                <w:sz w:val="24"/>
                <w:szCs w:val="24"/>
              </w:rPr>
              <w:lastRenderedPageBreak/>
              <w:t>содержание и использование зданий с целью: размещения органов управления производством, торговлей,  банковской, страховой деятельностью, а также иной управленческой деятельностью.</w:t>
            </w:r>
          </w:p>
        </w:tc>
        <w:tc>
          <w:tcPr>
            <w:tcW w:w="4298"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354"/>
              <w:jc w:val="both"/>
              <w:rPr>
                <w:rFonts w:ascii="Arial" w:hAnsi="Arial" w:cs="Arial"/>
                <w:sz w:val="24"/>
                <w:szCs w:val="24"/>
              </w:rPr>
            </w:pPr>
            <w:r w:rsidRPr="00A51173">
              <w:rPr>
                <w:rFonts w:ascii="Arial" w:hAnsi="Arial" w:cs="Arial"/>
                <w:sz w:val="24"/>
                <w:szCs w:val="24"/>
              </w:rPr>
              <w:lastRenderedPageBreak/>
              <w:t>Этажность – не выше 3 этажей.</w:t>
            </w:r>
          </w:p>
          <w:p w:rsidR="00BE5370" w:rsidRPr="00A51173" w:rsidRDefault="00BE5370">
            <w:pPr>
              <w:ind w:firstLine="354"/>
              <w:jc w:val="both"/>
              <w:rPr>
                <w:rFonts w:ascii="Arial" w:hAnsi="Arial" w:cs="Arial"/>
                <w:sz w:val="24"/>
                <w:szCs w:val="24"/>
              </w:rPr>
            </w:pPr>
            <w:r w:rsidRPr="00A51173">
              <w:rPr>
                <w:rFonts w:ascii="Arial" w:hAnsi="Arial" w:cs="Arial"/>
                <w:sz w:val="24"/>
                <w:szCs w:val="24"/>
              </w:rPr>
              <w:t xml:space="preserve">Высота – не более 15 метров. </w:t>
            </w:r>
          </w:p>
          <w:p w:rsidR="00BE5370" w:rsidRPr="00A51173" w:rsidRDefault="00BE5370">
            <w:pPr>
              <w:ind w:firstLine="354"/>
              <w:jc w:val="both"/>
              <w:rPr>
                <w:rFonts w:ascii="Arial" w:hAnsi="Arial" w:cs="Arial"/>
                <w:sz w:val="24"/>
                <w:szCs w:val="24"/>
              </w:rPr>
            </w:pPr>
            <w:r w:rsidRPr="00A51173">
              <w:rPr>
                <w:rFonts w:ascii="Arial" w:hAnsi="Arial" w:cs="Arial"/>
                <w:sz w:val="24"/>
                <w:szCs w:val="24"/>
              </w:rPr>
              <w:t>Озеленение не менее 10 процентов.</w:t>
            </w:r>
          </w:p>
          <w:p w:rsidR="00BE5370" w:rsidRPr="00A51173" w:rsidRDefault="00BE5370">
            <w:pPr>
              <w:ind w:firstLine="354"/>
              <w:jc w:val="both"/>
              <w:rPr>
                <w:rFonts w:ascii="Arial" w:hAnsi="Arial" w:cs="Arial"/>
                <w:sz w:val="24"/>
                <w:szCs w:val="24"/>
              </w:rPr>
            </w:pPr>
            <w:r w:rsidRPr="00A51173">
              <w:rPr>
                <w:rFonts w:ascii="Arial" w:hAnsi="Arial" w:cs="Arial"/>
                <w:sz w:val="24"/>
                <w:szCs w:val="24"/>
              </w:rPr>
              <w:t>Минимальная площадь земельного участка в соответствии с приложением 6 таб. 1 Нормативов градостроительного проектирования Краснодарского края.</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r>
    </w:tbl>
    <w:p w:rsidR="00BE5370" w:rsidRPr="00A51173" w:rsidRDefault="00BE5370" w:rsidP="00BE5370">
      <w:pPr>
        <w:spacing w:line="360" w:lineRule="auto"/>
        <w:jc w:val="both"/>
        <w:rPr>
          <w:rFonts w:ascii="Arial" w:hAnsi="Arial" w:cs="Arial"/>
          <w:sz w:val="24"/>
          <w:szCs w:val="24"/>
        </w:rPr>
      </w:pPr>
    </w:p>
    <w:p w:rsidR="00BE5370" w:rsidRPr="00A51173" w:rsidRDefault="00BE5370" w:rsidP="00C70C46">
      <w:pPr>
        <w:pStyle w:val="a5"/>
        <w:numPr>
          <w:ilvl w:val="0"/>
          <w:numId w:val="6"/>
        </w:numPr>
        <w:ind w:left="0" w:firstLine="0"/>
        <w:jc w:val="center"/>
        <w:rPr>
          <w:rFonts w:ascii="Arial" w:hAnsi="Arial" w:cs="Arial"/>
        </w:rPr>
      </w:pPr>
      <w:r w:rsidRPr="00A51173">
        <w:rPr>
          <w:rFonts w:ascii="Arial" w:hAnsi="Arial" w:cs="Arial"/>
        </w:rPr>
        <w:t>Вспомогательные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298"/>
        <w:gridCol w:w="2083"/>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p>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p w:rsidR="00BE5370" w:rsidRPr="00A51173" w:rsidRDefault="00BE5370">
            <w:pPr>
              <w:jc w:val="center"/>
              <w:rPr>
                <w:rFonts w:ascii="Arial" w:hAnsi="Arial" w:cs="Arial"/>
                <w:sz w:val="24"/>
                <w:szCs w:val="24"/>
              </w:rPr>
            </w:pP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284"/>
              <w:rPr>
                <w:rFonts w:ascii="Arial" w:hAnsi="Arial" w:cs="Arial"/>
                <w:sz w:val="24"/>
                <w:szCs w:val="24"/>
              </w:rPr>
            </w:pPr>
            <w:r w:rsidRPr="00A51173">
              <w:rPr>
                <w:rFonts w:ascii="Arial" w:hAnsi="Arial" w:cs="Arial"/>
                <w:sz w:val="24"/>
                <w:szCs w:val="24"/>
              </w:rPr>
              <w:t>Гаражи, склады, объекты хозяйственного назначения и инженерной инфраструктуры.</w:t>
            </w:r>
          </w:p>
        </w:tc>
        <w:tc>
          <w:tcPr>
            <w:tcW w:w="4298"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212"/>
              <w:rPr>
                <w:rFonts w:ascii="Arial" w:hAnsi="Arial" w:cs="Arial"/>
                <w:sz w:val="24"/>
                <w:szCs w:val="24"/>
              </w:rPr>
            </w:pPr>
            <w:r w:rsidRPr="00A51173">
              <w:rPr>
                <w:rFonts w:ascii="Arial" w:hAnsi="Arial" w:cs="Arial"/>
                <w:sz w:val="24"/>
                <w:szCs w:val="24"/>
              </w:rPr>
              <w:t>Этажность – не более 1 этажа.</w:t>
            </w:r>
          </w:p>
          <w:p w:rsidR="00BE5370" w:rsidRPr="00A51173" w:rsidRDefault="00BE5370">
            <w:pPr>
              <w:ind w:firstLine="212"/>
              <w:rPr>
                <w:rFonts w:ascii="Arial" w:hAnsi="Arial" w:cs="Arial"/>
                <w:sz w:val="24"/>
                <w:szCs w:val="24"/>
              </w:rPr>
            </w:pPr>
            <w:r w:rsidRPr="00A51173">
              <w:rPr>
                <w:rFonts w:ascii="Arial" w:hAnsi="Arial" w:cs="Arial"/>
                <w:sz w:val="24"/>
                <w:szCs w:val="24"/>
              </w:rPr>
              <w:t>Высота не более 6метров.</w:t>
            </w:r>
          </w:p>
          <w:p w:rsidR="00BE5370" w:rsidRPr="00A51173" w:rsidRDefault="00BE5370">
            <w:pPr>
              <w:ind w:firstLine="212"/>
              <w:rPr>
                <w:rFonts w:ascii="Arial" w:hAnsi="Arial" w:cs="Arial"/>
                <w:sz w:val="24"/>
                <w:szCs w:val="24"/>
              </w:rPr>
            </w:pPr>
            <w:r w:rsidRPr="00A51173">
              <w:rPr>
                <w:rFonts w:ascii="Arial" w:hAnsi="Arial" w:cs="Arial"/>
                <w:sz w:val="24"/>
                <w:szCs w:val="24"/>
              </w:rPr>
              <w:t>Запрещается располагать со стороны улицы.</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r>
    </w:tbl>
    <w:p w:rsidR="00BE5370" w:rsidRPr="00A51173" w:rsidRDefault="00BE5370" w:rsidP="00BE5370">
      <w:pPr>
        <w:spacing w:line="360" w:lineRule="auto"/>
        <w:rPr>
          <w:rFonts w:ascii="Arial" w:hAnsi="Arial" w:cs="Arial"/>
          <w:sz w:val="24"/>
          <w:szCs w:val="24"/>
        </w:rPr>
      </w:pPr>
    </w:p>
    <w:p w:rsidR="00BE5370" w:rsidRPr="00A51173" w:rsidRDefault="00BE5370" w:rsidP="00BE5370">
      <w:pPr>
        <w:jc w:val="center"/>
        <w:rPr>
          <w:rFonts w:ascii="Arial" w:hAnsi="Arial" w:cs="Arial"/>
          <w:sz w:val="24"/>
          <w:szCs w:val="24"/>
        </w:rPr>
      </w:pPr>
      <w:r w:rsidRPr="00A51173">
        <w:rPr>
          <w:rFonts w:ascii="Arial" w:hAnsi="Arial" w:cs="Arial"/>
          <w:sz w:val="24"/>
          <w:szCs w:val="24"/>
        </w:rPr>
        <w:t>3. Условно-разрешенные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298"/>
        <w:gridCol w:w="2083"/>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p w:rsidR="00BE5370" w:rsidRPr="00A51173" w:rsidRDefault="00BE5370">
            <w:pPr>
              <w:jc w:val="center"/>
              <w:rPr>
                <w:rFonts w:ascii="Arial" w:hAnsi="Arial" w:cs="Arial"/>
                <w:sz w:val="24"/>
                <w:szCs w:val="24"/>
              </w:rPr>
            </w:pP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нет</w:t>
            </w:r>
          </w:p>
          <w:p w:rsidR="00BE5370" w:rsidRPr="00A51173" w:rsidRDefault="00BE5370">
            <w:pPr>
              <w:rPr>
                <w:rFonts w:ascii="Arial" w:hAnsi="Arial" w:cs="Arial"/>
                <w:sz w:val="24"/>
                <w:szCs w:val="24"/>
              </w:rPr>
            </w:pPr>
          </w:p>
        </w:tc>
        <w:tc>
          <w:tcPr>
            <w:tcW w:w="4298"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color w:val="FF0000"/>
                <w:sz w:val="24"/>
                <w:szCs w:val="24"/>
              </w:rPr>
            </w:pPr>
            <w:r w:rsidRPr="00A51173">
              <w:rPr>
                <w:rFonts w:ascii="Arial" w:hAnsi="Arial" w:cs="Arial"/>
                <w:sz w:val="24"/>
                <w:szCs w:val="24"/>
              </w:rPr>
              <w:t>нет</w:t>
            </w:r>
          </w:p>
        </w:tc>
      </w:tr>
    </w:tbl>
    <w:p w:rsidR="00BE5370" w:rsidRPr="00A51173" w:rsidRDefault="00BE5370" w:rsidP="00BE5370">
      <w:pPr>
        <w:rPr>
          <w:rFonts w:ascii="Arial" w:hAnsi="Arial" w:cs="Arial"/>
          <w:sz w:val="24"/>
          <w:szCs w:val="24"/>
        </w:rPr>
      </w:pPr>
    </w:p>
    <w:p w:rsidR="00BE5370" w:rsidRPr="00A51173" w:rsidRDefault="00BE5370" w:rsidP="00BE5370">
      <w:pPr>
        <w:jc w:val="center"/>
        <w:rPr>
          <w:rFonts w:ascii="Arial" w:hAnsi="Arial" w:cs="Arial"/>
          <w:sz w:val="24"/>
          <w:szCs w:val="24"/>
        </w:rPr>
      </w:pPr>
      <w:r w:rsidRPr="00A51173">
        <w:rPr>
          <w:rFonts w:ascii="Arial" w:hAnsi="Arial" w:cs="Arial"/>
          <w:sz w:val="24"/>
          <w:szCs w:val="24"/>
        </w:rPr>
        <w:t xml:space="preserve">Градостроительные регламенты общественно-деловой  </w:t>
      </w:r>
      <w:proofErr w:type="spellStart"/>
      <w:r w:rsidRPr="00A51173">
        <w:rPr>
          <w:rFonts w:ascii="Arial" w:hAnsi="Arial" w:cs="Arial"/>
          <w:sz w:val="24"/>
          <w:szCs w:val="24"/>
        </w:rPr>
        <w:t>зоныкоммунальн</w:t>
      </w:r>
      <w:proofErr w:type="gramStart"/>
      <w:r w:rsidRPr="00A51173">
        <w:rPr>
          <w:rFonts w:ascii="Arial" w:hAnsi="Arial" w:cs="Arial"/>
          <w:sz w:val="24"/>
          <w:szCs w:val="24"/>
        </w:rPr>
        <w:t>о</w:t>
      </w:r>
      <w:proofErr w:type="spellEnd"/>
      <w:r w:rsidRPr="00A51173">
        <w:rPr>
          <w:rFonts w:ascii="Arial" w:hAnsi="Arial" w:cs="Arial"/>
          <w:sz w:val="24"/>
          <w:szCs w:val="24"/>
        </w:rPr>
        <w:t>-</w:t>
      </w:r>
      <w:proofErr w:type="gramEnd"/>
      <w:r w:rsidRPr="00A51173">
        <w:rPr>
          <w:rFonts w:ascii="Arial" w:hAnsi="Arial" w:cs="Arial"/>
          <w:sz w:val="24"/>
          <w:szCs w:val="24"/>
        </w:rPr>
        <w:t xml:space="preserve"> бытового назначения (ОД2).</w:t>
      </w:r>
    </w:p>
    <w:p w:rsidR="00BE5370" w:rsidRPr="00A51173" w:rsidRDefault="00BE5370" w:rsidP="00BE5370">
      <w:pPr>
        <w:tabs>
          <w:tab w:val="num" w:pos="720"/>
          <w:tab w:val="num" w:pos="900"/>
        </w:tabs>
        <w:ind w:hanging="360"/>
        <w:jc w:val="both"/>
        <w:rPr>
          <w:rFonts w:ascii="Arial" w:hAnsi="Arial" w:cs="Arial"/>
          <w:sz w:val="24"/>
          <w:szCs w:val="24"/>
        </w:rPr>
      </w:pPr>
      <w:r w:rsidRPr="00A51173">
        <w:rPr>
          <w:rFonts w:ascii="Arial" w:hAnsi="Arial" w:cs="Arial"/>
          <w:sz w:val="24"/>
          <w:szCs w:val="24"/>
        </w:rPr>
        <w:t>1. Основные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298"/>
        <w:gridCol w:w="2083"/>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284"/>
              <w:rPr>
                <w:rFonts w:ascii="Arial" w:hAnsi="Arial" w:cs="Arial"/>
                <w:sz w:val="24"/>
                <w:szCs w:val="24"/>
              </w:rPr>
            </w:pPr>
            <w:r w:rsidRPr="00A51173">
              <w:rPr>
                <w:rFonts w:ascii="Arial" w:hAnsi="Arial" w:cs="Arial"/>
                <w:sz w:val="24"/>
                <w:szCs w:val="24"/>
              </w:rPr>
              <w:t xml:space="preserve">Строительство, содержание и использование зданий, сооружений, предназначенных для оказания гражданам или организациям бытовых услуг на условиях публичного договора (мастерские мелкого ремонта, ателье, бани, парикмахерские, прачечные, похоронные </w:t>
            </w:r>
            <w:r w:rsidRPr="00A51173">
              <w:rPr>
                <w:rFonts w:ascii="Arial" w:hAnsi="Arial" w:cs="Arial"/>
                <w:sz w:val="24"/>
                <w:szCs w:val="24"/>
              </w:rPr>
              <w:lastRenderedPageBreak/>
              <w:t xml:space="preserve">бюро, ветеринарные клиники и ветеринарные пункты и т.п.) </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ind w:firstLine="354"/>
              <w:jc w:val="both"/>
              <w:rPr>
                <w:rFonts w:ascii="Arial" w:hAnsi="Arial" w:cs="Arial"/>
                <w:sz w:val="24"/>
                <w:szCs w:val="24"/>
              </w:rPr>
            </w:pPr>
            <w:r w:rsidRPr="00A51173">
              <w:rPr>
                <w:rFonts w:ascii="Arial" w:hAnsi="Arial" w:cs="Arial"/>
                <w:sz w:val="24"/>
                <w:szCs w:val="24"/>
              </w:rPr>
              <w:lastRenderedPageBreak/>
              <w:t>Этажность – не более 3 этажей.</w:t>
            </w:r>
          </w:p>
          <w:p w:rsidR="00BE5370" w:rsidRPr="00A51173" w:rsidRDefault="00BE5370">
            <w:pPr>
              <w:ind w:firstLine="354"/>
              <w:jc w:val="both"/>
              <w:rPr>
                <w:rFonts w:ascii="Arial" w:hAnsi="Arial" w:cs="Arial"/>
                <w:sz w:val="24"/>
                <w:szCs w:val="24"/>
              </w:rPr>
            </w:pPr>
            <w:r w:rsidRPr="00A51173">
              <w:rPr>
                <w:rFonts w:ascii="Arial" w:hAnsi="Arial" w:cs="Arial"/>
                <w:sz w:val="24"/>
                <w:szCs w:val="24"/>
              </w:rPr>
              <w:t>Высота – не более 15метров. Озеленение не менее 10 процентов.</w:t>
            </w:r>
          </w:p>
          <w:p w:rsidR="00BE5370" w:rsidRPr="00A51173" w:rsidRDefault="00BE5370">
            <w:pPr>
              <w:ind w:firstLine="354"/>
              <w:jc w:val="both"/>
              <w:rPr>
                <w:rFonts w:ascii="Arial" w:hAnsi="Arial" w:cs="Arial"/>
                <w:sz w:val="24"/>
                <w:szCs w:val="24"/>
              </w:rPr>
            </w:pPr>
            <w:r w:rsidRPr="00A51173">
              <w:rPr>
                <w:rFonts w:ascii="Arial" w:hAnsi="Arial" w:cs="Arial"/>
                <w:sz w:val="24"/>
                <w:szCs w:val="24"/>
              </w:rPr>
              <w:t>Минимальная площадь земельного участка в соответствии с приложением 6 таб. 1 Нормативов градостроительного проектирования Краснодарского края.</w:t>
            </w:r>
          </w:p>
          <w:p w:rsidR="00BE5370" w:rsidRPr="00A51173" w:rsidRDefault="00BE5370">
            <w:pPr>
              <w:jc w:val="both"/>
              <w:rPr>
                <w:rFonts w:ascii="Arial" w:hAnsi="Arial" w:cs="Arial"/>
                <w:color w:val="FF0000"/>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r>
    </w:tbl>
    <w:p w:rsidR="00BE5370" w:rsidRPr="00A51173" w:rsidRDefault="00BE5370" w:rsidP="00BE5370">
      <w:pPr>
        <w:jc w:val="both"/>
        <w:rPr>
          <w:rFonts w:ascii="Arial" w:hAnsi="Arial" w:cs="Arial"/>
          <w:sz w:val="24"/>
          <w:szCs w:val="24"/>
        </w:rPr>
      </w:pPr>
    </w:p>
    <w:p w:rsidR="00BE5370" w:rsidRPr="00A51173" w:rsidRDefault="00BE5370" w:rsidP="00BE5370">
      <w:pPr>
        <w:tabs>
          <w:tab w:val="num" w:pos="720"/>
          <w:tab w:val="num" w:pos="900"/>
        </w:tabs>
        <w:ind w:hanging="357"/>
        <w:rPr>
          <w:rFonts w:ascii="Arial" w:hAnsi="Arial" w:cs="Arial"/>
          <w:sz w:val="24"/>
          <w:szCs w:val="24"/>
        </w:rPr>
      </w:pPr>
      <w:r w:rsidRPr="00A51173">
        <w:rPr>
          <w:rFonts w:ascii="Arial" w:hAnsi="Arial" w:cs="Arial"/>
          <w:sz w:val="24"/>
          <w:szCs w:val="24"/>
        </w:rPr>
        <w:t>2. Вспомогательные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298"/>
        <w:gridCol w:w="2083"/>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284"/>
              <w:rPr>
                <w:rFonts w:ascii="Arial" w:hAnsi="Arial" w:cs="Arial"/>
                <w:sz w:val="24"/>
                <w:szCs w:val="24"/>
              </w:rPr>
            </w:pPr>
            <w:r w:rsidRPr="00A51173">
              <w:rPr>
                <w:rFonts w:ascii="Arial" w:hAnsi="Arial" w:cs="Arial"/>
                <w:sz w:val="24"/>
                <w:szCs w:val="24"/>
              </w:rPr>
              <w:t>Гаражи, склады, объекты хозяйственного назначения и инженерной инфраструктуры.</w:t>
            </w:r>
          </w:p>
        </w:tc>
        <w:tc>
          <w:tcPr>
            <w:tcW w:w="4298"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212"/>
              <w:rPr>
                <w:rFonts w:ascii="Arial" w:hAnsi="Arial" w:cs="Arial"/>
                <w:sz w:val="24"/>
                <w:szCs w:val="24"/>
              </w:rPr>
            </w:pPr>
            <w:r w:rsidRPr="00A51173">
              <w:rPr>
                <w:rFonts w:ascii="Arial" w:hAnsi="Arial" w:cs="Arial"/>
                <w:sz w:val="24"/>
                <w:szCs w:val="24"/>
              </w:rPr>
              <w:t>Этажность – не более 1 этажа.</w:t>
            </w:r>
          </w:p>
          <w:p w:rsidR="00BE5370" w:rsidRPr="00A51173" w:rsidRDefault="00BE5370">
            <w:pPr>
              <w:ind w:firstLine="212"/>
              <w:rPr>
                <w:rFonts w:ascii="Arial" w:hAnsi="Arial" w:cs="Arial"/>
                <w:sz w:val="24"/>
                <w:szCs w:val="24"/>
              </w:rPr>
            </w:pPr>
            <w:r w:rsidRPr="00A51173">
              <w:rPr>
                <w:rFonts w:ascii="Arial" w:hAnsi="Arial" w:cs="Arial"/>
                <w:sz w:val="24"/>
                <w:szCs w:val="24"/>
              </w:rPr>
              <w:t>Высота -  не более 6метров.</w:t>
            </w:r>
          </w:p>
          <w:p w:rsidR="00BE5370" w:rsidRPr="00A51173" w:rsidRDefault="00BE5370">
            <w:pPr>
              <w:ind w:firstLine="212"/>
              <w:rPr>
                <w:rFonts w:ascii="Arial" w:hAnsi="Arial" w:cs="Arial"/>
                <w:sz w:val="24"/>
                <w:szCs w:val="24"/>
              </w:rPr>
            </w:pPr>
            <w:r w:rsidRPr="00A51173">
              <w:rPr>
                <w:rFonts w:ascii="Arial" w:hAnsi="Arial" w:cs="Arial"/>
                <w:sz w:val="24"/>
                <w:szCs w:val="24"/>
              </w:rPr>
              <w:t>Запрещается располагать со стороны улицы.</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r>
    </w:tbl>
    <w:p w:rsidR="00BE5370" w:rsidRPr="00A51173" w:rsidRDefault="00BE5370" w:rsidP="00BE5370">
      <w:pPr>
        <w:spacing w:line="360" w:lineRule="auto"/>
        <w:rPr>
          <w:rFonts w:ascii="Arial" w:hAnsi="Arial" w:cs="Arial"/>
          <w:sz w:val="24"/>
          <w:szCs w:val="24"/>
        </w:rPr>
      </w:pPr>
    </w:p>
    <w:p w:rsidR="00BE5370" w:rsidRPr="00A51173" w:rsidRDefault="00BE5370" w:rsidP="00BE5370">
      <w:pPr>
        <w:jc w:val="center"/>
        <w:rPr>
          <w:rFonts w:ascii="Arial" w:hAnsi="Arial" w:cs="Arial"/>
          <w:sz w:val="24"/>
          <w:szCs w:val="24"/>
        </w:rPr>
      </w:pPr>
      <w:r w:rsidRPr="00A51173">
        <w:rPr>
          <w:rFonts w:ascii="Arial" w:hAnsi="Arial" w:cs="Arial"/>
          <w:sz w:val="24"/>
          <w:szCs w:val="24"/>
        </w:rPr>
        <w:t>3. Условно-разрешенные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298"/>
        <w:gridCol w:w="2083"/>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4298"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r>
    </w:tbl>
    <w:p w:rsidR="00BE5370" w:rsidRPr="00A51173" w:rsidRDefault="00BE5370" w:rsidP="00BE5370">
      <w:pPr>
        <w:spacing w:line="360" w:lineRule="auto"/>
        <w:ind w:firstLine="709"/>
        <w:rPr>
          <w:rFonts w:ascii="Arial" w:hAnsi="Arial" w:cs="Arial"/>
          <w:sz w:val="24"/>
          <w:szCs w:val="24"/>
        </w:rPr>
      </w:pPr>
    </w:p>
    <w:p w:rsidR="00BE5370" w:rsidRPr="00A51173" w:rsidRDefault="00BE5370" w:rsidP="00BE5370">
      <w:pPr>
        <w:jc w:val="center"/>
        <w:rPr>
          <w:rFonts w:ascii="Arial" w:hAnsi="Arial" w:cs="Arial"/>
          <w:sz w:val="24"/>
          <w:szCs w:val="24"/>
        </w:rPr>
      </w:pPr>
      <w:r w:rsidRPr="00A51173">
        <w:rPr>
          <w:rFonts w:ascii="Arial" w:hAnsi="Arial" w:cs="Arial"/>
          <w:sz w:val="24"/>
          <w:szCs w:val="24"/>
        </w:rPr>
        <w:t>Градостроительные регламенты общественно-деловой зоны объектов здравоохранения (ОД</w:t>
      </w:r>
      <w:proofErr w:type="gramStart"/>
      <w:r w:rsidRPr="00A51173">
        <w:rPr>
          <w:rFonts w:ascii="Arial" w:hAnsi="Arial" w:cs="Arial"/>
          <w:sz w:val="24"/>
          <w:szCs w:val="24"/>
        </w:rPr>
        <w:t>7</w:t>
      </w:r>
      <w:proofErr w:type="gramEnd"/>
      <w:r w:rsidRPr="00A51173">
        <w:rPr>
          <w:rFonts w:ascii="Arial" w:hAnsi="Arial" w:cs="Arial"/>
          <w:sz w:val="24"/>
          <w:szCs w:val="24"/>
        </w:rPr>
        <w:t>)</w:t>
      </w:r>
    </w:p>
    <w:p w:rsidR="00BE5370" w:rsidRPr="00A51173" w:rsidRDefault="00BE5370" w:rsidP="00BE5370">
      <w:pPr>
        <w:tabs>
          <w:tab w:val="num" w:pos="720"/>
          <w:tab w:val="left" w:pos="1080"/>
          <w:tab w:val="left" w:pos="1980"/>
        </w:tabs>
        <w:jc w:val="center"/>
        <w:rPr>
          <w:rFonts w:ascii="Arial" w:hAnsi="Arial" w:cs="Arial"/>
          <w:sz w:val="24"/>
          <w:szCs w:val="24"/>
        </w:rPr>
      </w:pPr>
      <w:r w:rsidRPr="00A51173">
        <w:rPr>
          <w:rFonts w:ascii="Arial" w:hAnsi="Arial" w:cs="Arial"/>
          <w:sz w:val="24"/>
          <w:szCs w:val="24"/>
        </w:rPr>
        <w:t>1. Основные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298"/>
        <w:gridCol w:w="2083"/>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both"/>
              <w:rPr>
                <w:rFonts w:ascii="Arial" w:hAnsi="Arial" w:cs="Arial"/>
                <w:sz w:val="24"/>
                <w:szCs w:val="24"/>
              </w:rPr>
            </w:pPr>
            <w:r w:rsidRPr="00A51173">
              <w:rPr>
                <w:rFonts w:ascii="Arial" w:hAnsi="Arial" w:cs="Arial"/>
                <w:sz w:val="24"/>
                <w:szCs w:val="24"/>
              </w:rPr>
              <w:t>Виды использования</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284"/>
              <w:rPr>
                <w:rFonts w:ascii="Arial" w:hAnsi="Arial" w:cs="Arial"/>
                <w:color w:val="000000"/>
                <w:sz w:val="24"/>
                <w:szCs w:val="24"/>
              </w:rPr>
            </w:pPr>
            <w:proofErr w:type="gramStart"/>
            <w:r w:rsidRPr="00A51173">
              <w:rPr>
                <w:rFonts w:ascii="Arial" w:hAnsi="Arial" w:cs="Arial"/>
                <w:sz w:val="24"/>
                <w:szCs w:val="24"/>
              </w:rPr>
              <w:t>Строительство, содержание и использование зданий, сооружений,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и т.п.)</w:t>
            </w:r>
            <w:proofErr w:type="gramEnd"/>
          </w:p>
        </w:tc>
        <w:tc>
          <w:tcPr>
            <w:tcW w:w="4298"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354"/>
              <w:jc w:val="both"/>
              <w:rPr>
                <w:rFonts w:ascii="Arial" w:hAnsi="Arial" w:cs="Arial"/>
                <w:sz w:val="24"/>
                <w:szCs w:val="24"/>
              </w:rPr>
            </w:pPr>
            <w:r w:rsidRPr="00A51173">
              <w:rPr>
                <w:rFonts w:ascii="Arial" w:hAnsi="Arial" w:cs="Arial"/>
                <w:sz w:val="24"/>
                <w:szCs w:val="24"/>
              </w:rPr>
              <w:t>Этажность – не более 3 этажей.</w:t>
            </w:r>
          </w:p>
          <w:p w:rsidR="00BE5370" w:rsidRPr="00A51173" w:rsidRDefault="00BE5370">
            <w:pPr>
              <w:ind w:firstLine="354"/>
              <w:jc w:val="both"/>
              <w:rPr>
                <w:rFonts w:ascii="Arial" w:hAnsi="Arial" w:cs="Arial"/>
                <w:sz w:val="24"/>
                <w:szCs w:val="24"/>
              </w:rPr>
            </w:pPr>
            <w:r w:rsidRPr="00A51173">
              <w:rPr>
                <w:rFonts w:ascii="Arial" w:hAnsi="Arial" w:cs="Arial"/>
                <w:sz w:val="24"/>
                <w:szCs w:val="24"/>
              </w:rPr>
              <w:t>Высота – не более 15 метров.</w:t>
            </w:r>
          </w:p>
          <w:p w:rsidR="00BE5370" w:rsidRPr="00A51173" w:rsidRDefault="00BE5370">
            <w:pPr>
              <w:ind w:firstLine="354"/>
              <w:jc w:val="both"/>
              <w:rPr>
                <w:rFonts w:ascii="Arial" w:hAnsi="Arial" w:cs="Arial"/>
                <w:sz w:val="24"/>
                <w:szCs w:val="24"/>
              </w:rPr>
            </w:pPr>
            <w:r w:rsidRPr="00A51173">
              <w:rPr>
                <w:rFonts w:ascii="Arial" w:hAnsi="Arial" w:cs="Arial"/>
                <w:sz w:val="24"/>
                <w:szCs w:val="24"/>
              </w:rPr>
              <w:t>Озеленение не менее 10 процентов.</w:t>
            </w:r>
          </w:p>
          <w:p w:rsidR="00BE5370" w:rsidRPr="00A51173" w:rsidRDefault="00BE5370">
            <w:pPr>
              <w:ind w:firstLine="354"/>
              <w:jc w:val="both"/>
              <w:rPr>
                <w:rFonts w:ascii="Arial" w:hAnsi="Arial" w:cs="Arial"/>
                <w:sz w:val="24"/>
                <w:szCs w:val="24"/>
              </w:rPr>
            </w:pPr>
            <w:r w:rsidRPr="00A51173">
              <w:rPr>
                <w:rFonts w:ascii="Arial" w:hAnsi="Arial" w:cs="Arial"/>
                <w:sz w:val="24"/>
                <w:szCs w:val="24"/>
              </w:rPr>
              <w:t>Минимальная площадь земельного участка в соответствии с приложением 6 таб. 1 Нормативов градостроительного проектирования Краснодарского края.</w:t>
            </w:r>
          </w:p>
          <w:p w:rsidR="00BE5370" w:rsidRPr="00A51173" w:rsidRDefault="00BE5370">
            <w:pPr>
              <w:ind w:firstLine="354"/>
              <w:jc w:val="both"/>
              <w:rPr>
                <w:rFonts w:ascii="Arial" w:hAnsi="Arial" w:cs="Arial"/>
                <w:sz w:val="24"/>
                <w:szCs w:val="24"/>
              </w:rPr>
            </w:pPr>
            <w:r w:rsidRPr="00A51173">
              <w:rPr>
                <w:rFonts w:ascii="Arial" w:hAnsi="Arial" w:cs="Arial"/>
                <w:sz w:val="24"/>
                <w:szCs w:val="24"/>
              </w:rPr>
              <w:t>Земельные участки неделимы.</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r>
    </w:tbl>
    <w:p w:rsidR="00BE5370" w:rsidRPr="00A51173" w:rsidRDefault="00BE5370" w:rsidP="00BE5370">
      <w:pPr>
        <w:spacing w:line="360" w:lineRule="auto"/>
        <w:jc w:val="center"/>
        <w:rPr>
          <w:rFonts w:ascii="Arial" w:hAnsi="Arial" w:cs="Arial"/>
          <w:sz w:val="24"/>
          <w:szCs w:val="24"/>
        </w:rPr>
      </w:pPr>
    </w:p>
    <w:p w:rsidR="00BE5370" w:rsidRPr="00A51173" w:rsidRDefault="00BE5370" w:rsidP="00BE5370">
      <w:pPr>
        <w:tabs>
          <w:tab w:val="num" w:pos="720"/>
        </w:tabs>
        <w:ind w:hanging="540"/>
        <w:jc w:val="center"/>
        <w:rPr>
          <w:rFonts w:ascii="Arial" w:hAnsi="Arial" w:cs="Arial"/>
          <w:sz w:val="24"/>
          <w:szCs w:val="24"/>
        </w:rPr>
      </w:pPr>
      <w:r w:rsidRPr="00A51173">
        <w:rPr>
          <w:rFonts w:ascii="Arial" w:hAnsi="Arial" w:cs="Arial"/>
          <w:sz w:val="24"/>
          <w:szCs w:val="24"/>
        </w:rPr>
        <w:t>2. Вспомогательные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298"/>
        <w:gridCol w:w="2083"/>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284"/>
              <w:rPr>
                <w:rFonts w:ascii="Arial" w:hAnsi="Arial" w:cs="Arial"/>
                <w:sz w:val="24"/>
                <w:szCs w:val="24"/>
              </w:rPr>
            </w:pPr>
            <w:r w:rsidRPr="00A51173">
              <w:rPr>
                <w:rFonts w:ascii="Arial" w:hAnsi="Arial" w:cs="Arial"/>
                <w:sz w:val="24"/>
                <w:szCs w:val="24"/>
              </w:rPr>
              <w:t xml:space="preserve">Объекты </w:t>
            </w:r>
            <w:r w:rsidRPr="00A51173">
              <w:rPr>
                <w:rFonts w:ascii="Arial" w:hAnsi="Arial" w:cs="Arial"/>
                <w:sz w:val="24"/>
                <w:szCs w:val="24"/>
              </w:rPr>
              <w:lastRenderedPageBreak/>
              <w:t>хозяйственного назначения, склады инвентаря, гаражи специализированного автотранспорта, объекты инженерной инфраструктуры.</w:t>
            </w:r>
          </w:p>
        </w:tc>
        <w:tc>
          <w:tcPr>
            <w:tcW w:w="4298"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354"/>
              <w:rPr>
                <w:rFonts w:ascii="Arial" w:hAnsi="Arial" w:cs="Arial"/>
                <w:sz w:val="24"/>
                <w:szCs w:val="24"/>
              </w:rPr>
            </w:pPr>
            <w:r w:rsidRPr="00A51173">
              <w:rPr>
                <w:rFonts w:ascii="Arial" w:hAnsi="Arial" w:cs="Arial"/>
                <w:sz w:val="24"/>
                <w:szCs w:val="24"/>
              </w:rPr>
              <w:lastRenderedPageBreak/>
              <w:t>Этажность – не более 2 этажей.</w:t>
            </w:r>
          </w:p>
          <w:p w:rsidR="00BE5370" w:rsidRPr="00A51173" w:rsidRDefault="00BE5370">
            <w:pPr>
              <w:ind w:firstLine="354"/>
              <w:rPr>
                <w:rFonts w:ascii="Arial" w:hAnsi="Arial" w:cs="Arial"/>
                <w:sz w:val="24"/>
                <w:szCs w:val="24"/>
              </w:rPr>
            </w:pPr>
            <w:r w:rsidRPr="00A51173">
              <w:rPr>
                <w:rFonts w:ascii="Arial" w:hAnsi="Arial" w:cs="Arial"/>
                <w:sz w:val="24"/>
                <w:szCs w:val="24"/>
              </w:rPr>
              <w:lastRenderedPageBreak/>
              <w:t>Высота – не более 10 метров.</w:t>
            </w:r>
          </w:p>
          <w:p w:rsidR="00BE5370" w:rsidRPr="00A51173" w:rsidRDefault="00BE5370">
            <w:pPr>
              <w:ind w:firstLine="354"/>
              <w:rPr>
                <w:rFonts w:ascii="Arial" w:hAnsi="Arial" w:cs="Arial"/>
                <w:sz w:val="24"/>
                <w:szCs w:val="24"/>
              </w:rPr>
            </w:pPr>
            <w:r w:rsidRPr="00A51173">
              <w:rPr>
                <w:rFonts w:ascii="Arial" w:hAnsi="Arial" w:cs="Arial"/>
                <w:sz w:val="24"/>
                <w:szCs w:val="24"/>
              </w:rPr>
              <w:t>Запрещается располагать со стороны улицы.</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lastRenderedPageBreak/>
              <w:t>нет</w:t>
            </w:r>
          </w:p>
        </w:tc>
      </w:tr>
    </w:tbl>
    <w:p w:rsidR="00BE5370" w:rsidRPr="00A51173" w:rsidRDefault="00BE5370" w:rsidP="00BE5370">
      <w:pPr>
        <w:tabs>
          <w:tab w:val="num" w:pos="720"/>
        </w:tabs>
        <w:spacing w:line="360" w:lineRule="auto"/>
        <w:ind w:hanging="540"/>
        <w:rPr>
          <w:rFonts w:ascii="Arial" w:hAnsi="Arial" w:cs="Arial"/>
          <w:sz w:val="24"/>
          <w:szCs w:val="24"/>
        </w:rPr>
      </w:pPr>
    </w:p>
    <w:p w:rsidR="00BE5370" w:rsidRPr="00A51173" w:rsidRDefault="00BE5370" w:rsidP="00BE5370">
      <w:pPr>
        <w:jc w:val="center"/>
        <w:rPr>
          <w:rFonts w:ascii="Arial" w:hAnsi="Arial" w:cs="Arial"/>
          <w:sz w:val="24"/>
          <w:szCs w:val="24"/>
        </w:rPr>
      </w:pPr>
      <w:r w:rsidRPr="00A51173">
        <w:rPr>
          <w:rFonts w:ascii="Arial" w:hAnsi="Arial" w:cs="Arial"/>
          <w:sz w:val="24"/>
          <w:szCs w:val="24"/>
        </w:rPr>
        <w:t>3. Условно-разрешенные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298"/>
        <w:gridCol w:w="2083"/>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4298"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r>
    </w:tbl>
    <w:p w:rsidR="00BE5370" w:rsidRPr="00A51173" w:rsidRDefault="00BE5370" w:rsidP="00BE5370">
      <w:pPr>
        <w:spacing w:line="360" w:lineRule="auto"/>
        <w:ind w:firstLine="709"/>
        <w:rPr>
          <w:rFonts w:ascii="Arial" w:hAnsi="Arial" w:cs="Arial"/>
          <w:sz w:val="24"/>
          <w:szCs w:val="24"/>
        </w:rPr>
      </w:pPr>
    </w:p>
    <w:p w:rsidR="00BE5370" w:rsidRPr="00A51173" w:rsidRDefault="00BE5370" w:rsidP="00BE5370">
      <w:pPr>
        <w:jc w:val="center"/>
        <w:rPr>
          <w:rFonts w:ascii="Arial" w:hAnsi="Arial" w:cs="Arial"/>
          <w:sz w:val="24"/>
          <w:szCs w:val="24"/>
        </w:rPr>
      </w:pPr>
      <w:r w:rsidRPr="00A51173">
        <w:rPr>
          <w:rFonts w:ascii="Arial" w:hAnsi="Arial" w:cs="Arial"/>
          <w:sz w:val="24"/>
          <w:szCs w:val="24"/>
        </w:rPr>
        <w:t>Градостроительные регламенты производственной зоны объектов промышленности (ПЗ).</w:t>
      </w:r>
    </w:p>
    <w:p w:rsidR="00BE5370" w:rsidRPr="00A51173" w:rsidRDefault="00BE5370" w:rsidP="00C70C46">
      <w:pPr>
        <w:numPr>
          <w:ilvl w:val="0"/>
          <w:numId w:val="7"/>
        </w:numPr>
        <w:ind w:left="0" w:firstLine="0"/>
        <w:jc w:val="center"/>
        <w:rPr>
          <w:rFonts w:ascii="Arial" w:hAnsi="Arial" w:cs="Arial"/>
          <w:sz w:val="24"/>
          <w:szCs w:val="24"/>
        </w:rPr>
      </w:pPr>
      <w:r w:rsidRPr="00A51173">
        <w:rPr>
          <w:rFonts w:ascii="Arial" w:hAnsi="Arial" w:cs="Arial"/>
          <w:sz w:val="24"/>
          <w:szCs w:val="24"/>
        </w:rPr>
        <w:t>Основные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298"/>
        <w:gridCol w:w="2083"/>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both"/>
              <w:rPr>
                <w:rFonts w:ascii="Arial" w:hAnsi="Arial" w:cs="Arial"/>
                <w:sz w:val="24"/>
                <w:szCs w:val="24"/>
              </w:rPr>
            </w:pPr>
            <w:r w:rsidRPr="00A51173">
              <w:rPr>
                <w:rFonts w:ascii="Arial" w:hAnsi="Arial" w:cs="Arial"/>
                <w:sz w:val="24"/>
                <w:szCs w:val="24"/>
              </w:rPr>
              <w:t>Виды использования</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284"/>
              <w:rPr>
                <w:rFonts w:ascii="Arial" w:hAnsi="Arial" w:cs="Arial"/>
                <w:sz w:val="24"/>
                <w:szCs w:val="24"/>
              </w:rPr>
            </w:pPr>
            <w:r w:rsidRPr="00A51173">
              <w:rPr>
                <w:rFonts w:ascii="Arial" w:hAnsi="Arial" w:cs="Arial"/>
                <w:sz w:val="24"/>
                <w:szCs w:val="24"/>
              </w:rPr>
              <w:t xml:space="preserve">Производственный комплекс, предприятия 4-5 класса вредности, </w:t>
            </w:r>
            <w:proofErr w:type="gramStart"/>
            <w:r w:rsidRPr="00A51173">
              <w:rPr>
                <w:rFonts w:ascii="Arial" w:hAnsi="Arial" w:cs="Arial"/>
                <w:sz w:val="24"/>
                <w:szCs w:val="24"/>
              </w:rPr>
              <w:t>предприятия</w:t>
            </w:r>
            <w:proofErr w:type="gramEnd"/>
            <w:r w:rsidRPr="00A51173">
              <w:rPr>
                <w:rFonts w:ascii="Arial" w:hAnsi="Arial" w:cs="Arial"/>
                <w:sz w:val="24"/>
                <w:szCs w:val="24"/>
              </w:rPr>
              <w:t xml:space="preserve"> не имеющие санитарно-защитной зоны.</w:t>
            </w:r>
          </w:p>
        </w:tc>
        <w:tc>
          <w:tcPr>
            <w:tcW w:w="4298"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212"/>
              <w:jc w:val="both"/>
              <w:rPr>
                <w:rFonts w:ascii="Arial" w:hAnsi="Arial" w:cs="Arial"/>
                <w:sz w:val="24"/>
                <w:szCs w:val="24"/>
              </w:rPr>
            </w:pPr>
            <w:r w:rsidRPr="00A51173">
              <w:rPr>
                <w:rFonts w:ascii="Arial" w:hAnsi="Arial" w:cs="Arial"/>
                <w:sz w:val="24"/>
                <w:szCs w:val="24"/>
              </w:rPr>
              <w:t>Минимальная плотность застройки в соответствии с приложением 7 к Нормативам градостроительного проектирования Краснодарского края.</w:t>
            </w:r>
          </w:p>
        </w:tc>
        <w:tc>
          <w:tcPr>
            <w:tcW w:w="2083" w:type="dxa"/>
            <w:tcBorders>
              <w:top w:val="single" w:sz="4" w:space="0" w:color="auto"/>
              <w:left w:val="single" w:sz="4" w:space="0" w:color="auto"/>
              <w:bottom w:val="single" w:sz="4" w:space="0" w:color="auto"/>
              <w:right w:val="single" w:sz="4" w:space="0" w:color="auto"/>
            </w:tcBorders>
          </w:tcPr>
          <w:p w:rsidR="00BE5370" w:rsidRPr="00A51173" w:rsidRDefault="00BE5370">
            <w:pPr>
              <w:jc w:val="both"/>
              <w:rPr>
                <w:rFonts w:ascii="Arial" w:hAnsi="Arial" w:cs="Arial"/>
                <w:sz w:val="24"/>
                <w:szCs w:val="24"/>
              </w:rPr>
            </w:pPr>
          </w:p>
          <w:p w:rsidR="00BE5370" w:rsidRPr="00A51173" w:rsidRDefault="00BE5370">
            <w:pPr>
              <w:jc w:val="center"/>
              <w:rPr>
                <w:rFonts w:ascii="Arial" w:hAnsi="Arial" w:cs="Arial"/>
                <w:sz w:val="24"/>
                <w:szCs w:val="24"/>
              </w:rPr>
            </w:pPr>
            <w:r w:rsidRPr="00A51173">
              <w:rPr>
                <w:rFonts w:ascii="Arial" w:hAnsi="Arial" w:cs="Arial"/>
                <w:sz w:val="24"/>
                <w:szCs w:val="24"/>
              </w:rPr>
              <w:t>нет</w:t>
            </w:r>
          </w:p>
        </w:tc>
      </w:tr>
    </w:tbl>
    <w:p w:rsidR="00BE5370" w:rsidRPr="00A51173" w:rsidRDefault="00BE5370" w:rsidP="00BE5370">
      <w:pPr>
        <w:spacing w:line="360" w:lineRule="auto"/>
        <w:jc w:val="center"/>
        <w:rPr>
          <w:rFonts w:ascii="Arial" w:hAnsi="Arial" w:cs="Arial"/>
          <w:sz w:val="24"/>
          <w:szCs w:val="24"/>
        </w:rPr>
      </w:pPr>
    </w:p>
    <w:p w:rsidR="00BE5370" w:rsidRPr="00A51173" w:rsidRDefault="00BE5370" w:rsidP="00C70C46">
      <w:pPr>
        <w:numPr>
          <w:ilvl w:val="0"/>
          <w:numId w:val="7"/>
        </w:numPr>
        <w:tabs>
          <w:tab w:val="left" w:pos="360"/>
        </w:tabs>
        <w:ind w:left="0"/>
        <w:jc w:val="center"/>
        <w:rPr>
          <w:rFonts w:ascii="Arial" w:hAnsi="Arial" w:cs="Arial"/>
          <w:sz w:val="24"/>
          <w:szCs w:val="24"/>
        </w:rPr>
      </w:pPr>
      <w:r w:rsidRPr="00A51173">
        <w:rPr>
          <w:rFonts w:ascii="Arial" w:hAnsi="Arial" w:cs="Arial"/>
          <w:sz w:val="24"/>
          <w:szCs w:val="24"/>
        </w:rPr>
        <w:t>Вспомогательные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298"/>
        <w:gridCol w:w="2083"/>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4298"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r>
    </w:tbl>
    <w:p w:rsidR="00BE5370" w:rsidRPr="00A51173" w:rsidRDefault="00BE5370" w:rsidP="00BE5370">
      <w:pPr>
        <w:spacing w:line="360" w:lineRule="auto"/>
        <w:jc w:val="center"/>
        <w:rPr>
          <w:rFonts w:ascii="Arial" w:hAnsi="Arial" w:cs="Arial"/>
          <w:sz w:val="24"/>
          <w:szCs w:val="24"/>
        </w:rPr>
      </w:pPr>
    </w:p>
    <w:p w:rsidR="00BE5370" w:rsidRPr="00A51173" w:rsidRDefault="00BE5370" w:rsidP="00C70C46">
      <w:pPr>
        <w:numPr>
          <w:ilvl w:val="0"/>
          <w:numId w:val="7"/>
        </w:numPr>
        <w:ind w:left="0"/>
        <w:jc w:val="center"/>
        <w:rPr>
          <w:rFonts w:ascii="Arial" w:hAnsi="Arial" w:cs="Arial"/>
          <w:sz w:val="24"/>
          <w:szCs w:val="24"/>
        </w:rPr>
      </w:pPr>
      <w:r w:rsidRPr="00A51173">
        <w:rPr>
          <w:rFonts w:ascii="Arial" w:hAnsi="Arial" w:cs="Arial"/>
          <w:sz w:val="24"/>
          <w:szCs w:val="24"/>
        </w:rPr>
        <w:t>Условно-разрешенные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298"/>
        <w:gridCol w:w="2083"/>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284"/>
              <w:jc w:val="both"/>
              <w:rPr>
                <w:rFonts w:ascii="Arial" w:hAnsi="Arial" w:cs="Arial"/>
                <w:sz w:val="24"/>
                <w:szCs w:val="24"/>
              </w:rPr>
            </w:pPr>
            <w:r w:rsidRPr="00A51173">
              <w:rPr>
                <w:rFonts w:ascii="Arial" w:hAnsi="Arial" w:cs="Arial"/>
                <w:sz w:val="24"/>
                <w:szCs w:val="24"/>
              </w:rPr>
              <w:t>Объекты торгового назначения, административно-делового назначения</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ind w:firstLine="212"/>
              <w:jc w:val="both"/>
              <w:rPr>
                <w:rFonts w:ascii="Arial" w:hAnsi="Arial" w:cs="Arial"/>
                <w:sz w:val="24"/>
                <w:szCs w:val="24"/>
              </w:rPr>
            </w:pPr>
            <w:r w:rsidRPr="00A51173">
              <w:rPr>
                <w:rFonts w:ascii="Arial" w:hAnsi="Arial" w:cs="Arial"/>
                <w:sz w:val="24"/>
                <w:szCs w:val="24"/>
              </w:rPr>
              <w:t>Этажность – не более 3 этажей.</w:t>
            </w:r>
          </w:p>
          <w:p w:rsidR="00BE5370" w:rsidRPr="00A51173" w:rsidRDefault="00BE5370">
            <w:pPr>
              <w:ind w:firstLine="212"/>
              <w:jc w:val="both"/>
              <w:rPr>
                <w:rFonts w:ascii="Arial" w:hAnsi="Arial" w:cs="Arial"/>
                <w:sz w:val="24"/>
                <w:szCs w:val="24"/>
              </w:rPr>
            </w:pPr>
            <w:r w:rsidRPr="00A51173">
              <w:rPr>
                <w:rFonts w:ascii="Arial" w:hAnsi="Arial" w:cs="Arial"/>
                <w:sz w:val="24"/>
                <w:szCs w:val="24"/>
              </w:rPr>
              <w:t>Высота – не более 15 метров.</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r>
    </w:tbl>
    <w:p w:rsidR="00BE5370" w:rsidRPr="00A51173" w:rsidRDefault="00BE5370" w:rsidP="00BE5370">
      <w:pPr>
        <w:spacing w:line="360" w:lineRule="auto"/>
        <w:jc w:val="center"/>
        <w:rPr>
          <w:rFonts w:ascii="Arial" w:hAnsi="Arial" w:cs="Arial"/>
          <w:sz w:val="24"/>
          <w:szCs w:val="24"/>
        </w:rPr>
      </w:pPr>
    </w:p>
    <w:p w:rsidR="00BE5370" w:rsidRPr="00A51173" w:rsidRDefault="00BE5370" w:rsidP="00BE5370">
      <w:pPr>
        <w:jc w:val="center"/>
        <w:rPr>
          <w:rFonts w:ascii="Arial" w:hAnsi="Arial" w:cs="Arial"/>
          <w:sz w:val="24"/>
          <w:szCs w:val="24"/>
        </w:rPr>
      </w:pPr>
      <w:r w:rsidRPr="00A51173">
        <w:rPr>
          <w:rFonts w:ascii="Arial" w:hAnsi="Arial" w:cs="Arial"/>
          <w:sz w:val="24"/>
          <w:szCs w:val="24"/>
        </w:rPr>
        <w:t>Градостроительные регламенты зоны инженерной инфраструктуры (</w:t>
      </w:r>
      <w:proofErr w:type="gramStart"/>
      <w:r w:rsidRPr="00A51173">
        <w:rPr>
          <w:rFonts w:ascii="Arial" w:hAnsi="Arial" w:cs="Arial"/>
          <w:sz w:val="24"/>
          <w:szCs w:val="24"/>
        </w:rPr>
        <w:t>ИЗ</w:t>
      </w:r>
      <w:proofErr w:type="gramEnd"/>
      <w:r w:rsidRPr="00A51173">
        <w:rPr>
          <w:rFonts w:ascii="Arial" w:hAnsi="Arial" w:cs="Arial"/>
          <w:sz w:val="24"/>
          <w:szCs w:val="24"/>
        </w:rPr>
        <w:t>).</w:t>
      </w:r>
    </w:p>
    <w:p w:rsidR="00BE5370" w:rsidRPr="00A51173" w:rsidRDefault="00BE5370" w:rsidP="00C70C46">
      <w:pPr>
        <w:pStyle w:val="a5"/>
        <w:numPr>
          <w:ilvl w:val="0"/>
          <w:numId w:val="8"/>
        </w:numPr>
        <w:tabs>
          <w:tab w:val="left" w:pos="360"/>
          <w:tab w:val="left" w:pos="1260"/>
        </w:tabs>
        <w:ind w:left="0" w:firstLine="0"/>
        <w:jc w:val="both"/>
        <w:rPr>
          <w:rFonts w:ascii="Arial" w:hAnsi="Arial" w:cs="Arial"/>
        </w:rPr>
      </w:pPr>
      <w:r w:rsidRPr="00A51173">
        <w:rPr>
          <w:rFonts w:ascii="Arial" w:hAnsi="Arial" w:cs="Arial"/>
        </w:rPr>
        <w:t>Основные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694"/>
        <w:gridCol w:w="2083"/>
      </w:tblGrid>
      <w:tr w:rsidR="00BE5370" w:rsidRPr="00A51173" w:rsidTr="00BE5370">
        <w:tc>
          <w:tcPr>
            <w:tcW w:w="3794"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lastRenderedPageBreak/>
              <w:t>Виды использования</w:t>
            </w:r>
          </w:p>
        </w:tc>
        <w:tc>
          <w:tcPr>
            <w:tcW w:w="3694"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794"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284"/>
              <w:jc w:val="both"/>
              <w:rPr>
                <w:rFonts w:ascii="Arial" w:hAnsi="Arial" w:cs="Arial"/>
                <w:sz w:val="24"/>
                <w:szCs w:val="24"/>
              </w:rPr>
            </w:pPr>
            <w:proofErr w:type="gramStart"/>
            <w:r w:rsidRPr="00A51173">
              <w:rPr>
                <w:rFonts w:ascii="Arial" w:hAnsi="Arial" w:cs="Arial"/>
                <w:sz w:val="24"/>
                <w:szCs w:val="24"/>
              </w:rPr>
              <w:t>Котельные, электроподстанции, газораспределительные станции, ЛЭП, нефтепроводы, газопроводы, водопроводы, водонапорные башни, скважины, линии связи, башни связи и др.</w:t>
            </w:r>
            <w:proofErr w:type="gramEnd"/>
          </w:p>
        </w:tc>
        <w:tc>
          <w:tcPr>
            <w:tcW w:w="3694"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2083"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нет</w:t>
            </w:r>
          </w:p>
          <w:p w:rsidR="00BE5370" w:rsidRPr="00A51173" w:rsidRDefault="00BE5370">
            <w:pPr>
              <w:jc w:val="center"/>
              <w:rPr>
                <w:rFonts w:ascii="Arial" w:hAnsi="Arial" w:cs="Arial"/>
                <w:sz w:val="24"/>
                <w:szCs w:val="24"/>
              </w:rPr>
            </w:pPr>
          </w:p>
        </w:tc>
      </w:tr>
    </w:tbl>
    <w:p w:rsidR="00BE5370" w:rsidRPr="00A51173" w:rsidRDefault="00BE5370" w:rsidP="00BE5370">
      <w:pPr>
        <w:spacing w:line="360" w:lineRule="auto"/>
        <w:jc w:val="both"/>
        <w:rPr>
          <w:rFonts w:ascii="Arial" w:hAnsi="Arial" w:cs="Arial"/>
          <w:sz w:val="24"/>
          <w:szCs w:val="24"/>
        </w:rPr>
      </w:pPr>
    </w:p>
    <w:p w:rsidR="00BE5370" w:rsidRPr="00A51173" w:rsidRDefault="00BE5370" w:rsidP="00C70C46">
      <w:pPr>
        <w:numPr>
          <w:ilvl w:val="0"/>
          <w:numId w:val="9"/>
        </w:numPr>
        <w:ind w:left="0" w:firstLine="0"/>
        <w:rPr>
          <w:rFonts w:ascii="Arial" w:hAnsi="Arial" w:cs="Arial"/>
          <w:sz w:val="24"/>
          <w:szCs w:val="24"/>
        </w:rPr>
      </w:pPr>
      <w:r w:rsidRPr="00A51173">
        <w:rPr>
          <w:rFonts w:ascii="Arial" w:hAnsi="Arial" w:cs="Arial"/>
          <w:sz w:val="24"/>
          <w:szCs w:val="24"/>
        </w:rPr>
        <w:t>Вспомогательные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298"/>
        <w:gridCol w:w="2083"/>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4298"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r>
    </w:tbl>
    <w:p w:rsidR="00BE5370" w:rsidRPr="00A51173" w:rsidRDefault="00BE5370" w:rsidP="00C70C46">
      <w:pPr>
        <w:numPr>
          <w:ilvl w:val="0"/>
          <w:numId w:val="9"/>
        </w:numPr>
        <w:ind w:left="0" w:firstLine="0"/>
        <w:jc w:val="center"/>
        <w:rPr>
          <w:rFonts w:ascii="Arial" w:hAnsi="Arial" w:cs="Arial"/>
          <w:sz w:val="24"/>
          <w:szCs w:val="24"/>
        </w:rPr>
      </w:pPr>
      <w:r w:rsidRPr="00A51173">
        <w:rPr>
          <w:rFonts w:ascii="Arial" w:hAnsi="Arial" w:cs="Arial"/>
          <w:sz w:val="24"/>
          <w:szCs w:val="24"/>
        </w:rPr>
        <w:t>Условно-разрешенные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298"/>
        <w:gridCol w:w="2083"/>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p>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4298"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r>
    </w:tbl>
    <w:p w:rsidR="00BE5370" w:rsidRPr="00A51173" w:rsidRDefault="00BE5370" w:rsidP="00BE5370">
      <w:pPr>
        <w:tabs>
          <w:tab w:val="num" w:pos="180"/>
        </w:tabs>
        <w:spacing w:line="360" w:lineRule="auto"/>
        <w:ind w:firstLine="709"/>
        <w:rPr>
          <w:rFonts w:ascii="Arial" w:hAnsi="Arial" w:cs="Arial"/>
          <w:sz w:val="24"/>
          <w:szCs w:val="24"/>
        </w:rPr>
      </w:pPr>
    </w:p>
    <w:p w:rsidR="00BE5370" w:rsidRPr="00A51173" w:rsidRDefault="00BE5370" w:rsidP="00BE5370">
      <w:pPr>
        <w:jc w:val="center"/>
        <w:rPr>
          <w:rFonts w:ascii="Arial" w:hAnsi="Arial" w:cs="Arial"/>
          <w:sz w:val="24"/>
          <w:szCs w:val="24"/>
        </w:rPr>
      </w:pPr>
      <w:proofErr w:type="gramStart"/>
      <w:r w:rsidRPr="00A51173">
        <w:rPr>
          <w:rFonts w:ascii="Arial" w:hAnsi="Arial" w:cs="Arial"/>
          <w:sz w:val="24"/>
          <w:szCs w:val="24"/>
        </w:rPr>
        <w:t xml:space="preserve">Градостроительные </w:t>
      </w:r>
      <w:proofErr w:type="spellStart"/>
      <w:r w:rsidRPr="00A51173">
        <w:rPr>
          <w:rFonts w:ascii="Arial" w:hAnsi="Arial" w:cs="Arial"/>
          <w:sz w:val="24"/>
          <w:szCs w:val="24"/>
        </w:rPr>
        <w:t>регламентызоны</w:t>
      </w:r>
      <w:proofErr w:type="spellEnd"/>
      <w:r w:rsidRPr="00A51173">
        <w:rPr>
          <w:rFonts w:ascii="Arial" w:hAnsi="Arial" w:cs="Arial"/>
          <w:sz w:val="24"/>
          <w:szCs w:val="24"/>
        </w:rPr>
        <w:t xml:space="preserve"> транспортной инфраструктуры (ТЗ).</w:t>
      </w:r>
      <w:proofErr w:type="gramEnd"/>
    </w:p>
    <w:p w:rsidR="00BE5370" w:rsidRPr="00A51173" w:rsidRDefault="00BE5370" w:rsidP="00C70C46">
      <w:pPr>
        <w:numPr>
          <w:ilvl w:val="0"/>
          <w:numId w:val="10"/>
        </w:numPr>
        <w:tabs>
          <w:tab w:val="clear" w:pos="180"/>
          <w:tab w:val="left" w:pos="360"/>
          <w:tab w:val="left" w:pos="1260"/>
        </w:tabs>
        <w:ind w:left="0" w:firstLine="0"/>
        <w:jc w:val="center"/>
        <w:rPr>
          <w:rFonts w:ascii="Arial" w:hAnsi="Arial" w:cs="Arial"/>
          <w:sz w:val="24"/>
          <w:szCs w:val="24"/>
        </w:rPr>
      </w:pPr>
      <w:r w:rsidRPr="00A51173">
        <w:rPr>
          <w:rFonts w:ascii="Arial" w:hAnsi="Arial" w:cs="Arial"/>
          <w:sz w:val="24"/>
          <w:szCs w:val="24"/>
        </w:rPr>
        <w:t>Основные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298"/>
        <w:gridCol w:w="2083"/>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284"/>
              <w:jc w:val="both"/>
              <w:rPr>
                <w:rFonts w:ascii="Arial" w:hAnsi="Arial" w:cs="Arial"/>
                <w:sz w:val="24"/>
                <w:szCs w:val="24"/>
              </w:rPr>
            </w:pPr>
            <w:proofErr w:type="gramStart"/>
            <w:r w:rsidRPr="00A51173">
              <w:rPr>
                <w:rFonts w:ascii="Arial" w:hAnsi="Arial" w:cs="Arial"/>
                <w:sz w:val="24"/>
                <w:szCs w:val="24"/>
              </w:rPr>
              <w:t>Автомобильные дороги общего пользования, объекты придорожного сервиса: заправки, мастерские тех. обслуживания автомобилей,  мойки автомобилей, магазины, объекты общественного питания, гостиницы, кемпинги, автостоянки и пр.</w:t>
            </w:r>
            <w:proofErr w:type="gramEnd"/>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ind w:firstLine="212"/>
              <w:jc w:val="both"/>
              <w:rPr>
                <w:rFonts w:ascii="Arial" w:hAnsi="Arial" w:cs="Arial"/>
                <w:sz w:val="24"/>
                <w:szCs w:val="24"/>
              </w:rPr>
            </w:pPr>
            <w:r w:rsidRPr="00A51173">
              <w:rPr>
                <w:rFonts w:ascii="Arial" w:hAnsi="Arial" w:cs="Arial"/>
                <w:sz w:val="24"/>
                <w:szCs w:val="24"/>
              </w:rPr>
              <w:t>Этажность – не более 3 этажей.</w:t>
            </w:r>
          </w:p>
          <w:p w:rsidR="00BE5370" w:rsidRPr="00A51173" w:rsidRDefault="00BE5370">
            <w:pPr>
              <w:ind w:firstLine="212"/>
              <w:jc w:val="both"/>
              <w:rPr>
                <w:rFonts w:ascii="Arial" w:hAnsi="Arial" w:cs="Arial"/>
                <w:sz w:val="24"/>
                <w:szCs w:val="24"/>
              </w:rPr>
            </w:pPr>
            <w:r w:rsidRPr="00A51173">
              <w:rPr>
                <w:rFonts w:ascii="Arial" w:hAnsi="Arial" w:cs="Arial"/>
                <w:sz w:val="24"/>
                <w:szCs w:val="24"/>
              </w:rPr>
              <w:t>Высота – не более 15метров.</w:t>
            </w:r>
          </w:p>
          <w:p w:rsidR="00BE5370" w:rsidRPr="00A51173" w:rsidRDefault="00BE5370">
            <w:pPr>
              <w:jc w:val="both"/>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нет</w:t>
            </w:r>
          </w:p>
          <w:p w:rsidR="00BE5370" w:rsidRPr="00A51173" w:rsidRDefault="00BE5370">
            <w:pPr>
              <w:jc w:val="both"/>
              <w:rPr>
                <w:rFonts w:ascii="Arial" w:hAnsi="Arial" w:cs="Arial"/>
                <w:sz w:val="24"/>
                <w:szCs w:val="24"/>
              </w:rPr>
            </w:pPr>
          </w:p>
        </w:tc>
      </w:tr>
    </w:tbl>
    <w:p w:rsidR="00BE5370" w:rsidRPr="00A51173" w:rsidRDefault="00BE5370" w:rsidP="00BE5370">
      <w:pPr>
        <w:jc w:val="both"/>
        <w:rPr>
          <w:rFonts w:ascii="Arial" w:hAnsi="Arial" w:cs="Arial"/>
          <w:sz w:val="24"/>
          <w:szCs w:val="24"/>
        </w:rPr>
      </w:pPr>
    </w:p>
    <w:p w:rsidR="00BE5370" w:rsidRPr="00A51173" w:rsidRDefault="00BE5370" w:rsidP="00C70C46">
      <w:pPr>
        <w:numPr>
          <w:ilvl w:val="0"/>
          <w:numId w:val="10"/>
        </w:numPr>
        <w:ind w:left="0" w:firstLine="0"/>
        <w:rPr>
          <w:rFonts w:ascii="Arial" w:hAnsi="Arial" w:cs="Arial"/>
          <w:sz w:val="24"/>
          <w:szCs w:val="24"/>
        </w:rPr>
      </w:pPr>
      <w:r w:rsidRPr="00A51173">
        <w:rPr>
          <w:rFonts w:ascii="Arial" w:hAnsi="Arial" w:cs="Arial"/>
          <w:sz w:val="24"/>
          <w:szCs w:val="24"/>
        </w:rPr>
        <w:t>Вспомогательные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298"/>
        <w:gridCol w:w="2083"/>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284"/>
              <w:jc w:val="both"/>
              <w:rPr>
                <w:rFonts w:ascii="Arial" w:hAnsi="Arial" w:cs="Arial"/>
                <w:sz w:val="24"/>
                <w:szCs w:val="24"/>
              </w:rPr>
            </w:pPr>
            <w:r w:rsidRPr="00A51173">
              <w:rPr>
                <w:rFonts w:ascii="Arial" w:hAnsi="Arial" w:cs="Arial"/>
                <w:sz w:val="24"/>
                <w:szCs w:val="24"/>
              </w:rPr>
              <w:t xml:space="preserve">Общественные туалеты, площадки для </w:t>
            </w:r>
            <w:r w:rsidRPr="00A51173">
              <w:rPr>
                <w:rFonts w:ascii="Arial" w:hAnsi="Arial" w:cs="Arial"/>
                <w:sz w:val="24"/>
                <w:szCs w:val="24"/>
              </w:rPr>
              <w:lastRenderedPageBreak/>
              <w:t>сбора твердых бытовых отходов</w:t>
            </w:r>
          </w:p>
        </w:tc>
        <w:tc>
          <w:tcPr>
            <w:tcW w:w="4298"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lastRenderedPageBreak/>
              <w:t>нет</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r>
    </w:tbl>
    <w:p w:rsidR="00BE5370" w:rsidRPr="00A51173" w:rsidRDefault="00BE5370" w:rsidP="00BE5370">
      <w:pPr>
        <w:spacing w:line="360" w:lineRule="auto"/>
        <w:rPr>
          <w:rFonts w:ascii="Arial" w:hAnsi="Arial" w:cs="Arial"/>
          <w:sz w:val="24"/>
          <w:szCs w:val="24"/>
        </w:rPr>
      </w:pPr>
    </w:p>
    <w:p w:rsidR="00BE5370" w:rsidRPr="00A51173" w:rsidRDefault="00A51173" w:rsidP="00C70C46">
      <w:pPr>
        <w:numPr>
          <w:ilvl w:val="0"/>
          <w:numId w:val="10"/>
        </w:numPr>
        <w:ind w:left="0" w:firstLine="0"/>
        <w:jc w:val="center"/>
        <w:rPr>
          <w:rFonts w:ascii="Arial" w:hAnsi="Arial" w:cs="Arial"/>
          <w:sz w:val="24"/>
          <w:szCs w:val="24"/>
        </w:rPr>
      </w:pPr>
      <w:r w:rsidRPr="00A51173">
        <w:rPr>
          <w:rFonts w:ascii="Arial" w:hAnsi="Arial" w:cs="Arial"/>
          <w:sz w:val="24"/>
          <w:szCs w:val="24"/>
        </w:rPr>
        <w:t xml:space="preserve">                                                                                                                                                                </w:t>
      </w:r>
      <w:r w:rsidR="00BE5370" w:rsidRPr="00A51173">
        <w:rPr>
          <w:rFonts w:ascii="Arial" w:hAnsi="Arial" w:cs="Arial"/>
          <w:sz w:val="24"/>
          <w:szCs w:val="24"/>
        </w:rPr>
        <w:t>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298"/>
        <w:gridCol w:w="2083"/>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4298" w:type="dxa"/>
            <w:tcBorders>
              <w:top w:val="single" w:sz="4" w:space="0" w:color="auto"/>
              <w:left w:val="single" w:sz="4" w:space="0" w:color="auto"/>
              <w:bottom w:val="single" w:sz="4" w:space="0" w:color="auto"/>
              <w:right w:val="single" w:sz="4" w:space="0" w:color="auto"/>
            </w:tcBorders>
            <w:hideMark/>
          </w:tcPr>
          <w:p w:rsidR="00BE5370" w:rsidRPr="00A51173" w:rsidRDefault="00BE5370">
            <w:pPr>
              <w:rPr>
                <w:rFonts w:ascii="Arial" w:hAnsi="Arial" w:cs="Arial"/>
                <w:sz w:val="24"/>
                <w:szCs w:val="24"/>
              </w:rPr>
            </w:pPr>
            <w:r w:rsidRPr="00A51173">
              <w:rPr>
                <w:rFonts w:ascii="Arial" w:hAnsi="Arial" w:cs="Arial"/>
                <w:sz w:val="24"/>
                <w:szCs w:val="24"/>
              </w:rPr>
              <w:t>нет</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r>
    </w:tbl>
    <w:p w:rsidR="00BE5370" w:rsidRPr="00A51173" w:rsidRDefault="00BE5370" w:rsidP="00BE5370">
      <w:pPr>
        <w:ind w:firstLine="709"/>
        <w:rPr>
          <w:rFonts w:ascii="Arial" w:hAnsi="Arial" w:cs="Arial"/>
          <w:sz w:val="24"/>
          <w:szCs w:val="24"/>
        </w:rPr>
      </w:pPr>
    </w:p>
    <w:p w:rsidR="00BE5370" w:rsidRPr="00A51173" w:rsidRDefault="00BE5370" w:rsidP="00BE5370">
      <w:pPr>
        <w:jc w:val="center"/>
        <w:rPr>
          <w:rFonts w:ascii="Arial" w:hAnsi="Arial" w:cs="Arial"/>
          <w:sz w:val="24"/>
          <w:szCs w:val="24"/>
        </w:rPr>
      </w:pPr>
      <w:r w:rsidRPr="00A51173">
        <w:rPr>
          <w:rFonts w:ascii="Arial" w:hAnsi="Arial" w:cs="Arial"/>
          <w:sz w:val="24"/>
          <w:szCs w:val="24"/>
        </w:rPr>
        <w:t>Градостроительные регламенты рекреационной зоны (РЗ3).</w:t>
      </w:r>
    </w:p>
    <w:p w:rsidR="00BE5370" w:rsidRPr="00A51173" w:rsidRDefault="00BE5370" w:rsidP="00C70C46">
      <w:pPr>
        <w:pStyle w:val="a5"/>
        <w:numPr>
          <w:ilvl w:val="0"/>
          <w:numId w:val="11"/>
        </w:numPr>
        <w:tabs>
          <w:tab w:val="left" w:pos="360"/>
        </w:tabs>
        <w:ind w:left="0" w:firstLine="0"/>
        <w:jc w:val="both"/>
        <w:rPr>
          <w:rFonts w:ascii="Arial" w:hAnsi="Arial" w:cs="Arial"/>
        </w:rPr>
      </w:pPr>
      <w:r w:rsidRPr="00A51173">
        <w:rPr>
          <w:rFonts w:ascii="Arial" w:hAnsi="Arial" w:cs="Arial"/>
        </w:rPr>
        <w:t>Основные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298"/>
        <w:gridCol w:w="2083"/>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both"/>
              <w:rPr>
                <w:rFonts w:ascii="Arial" w:hAnsi="Arial" w:cs="Arial"/>
                <w:sz w:val="24"/>
                <w:szCs w:val="24"/>
              </w:rPr>
            </w:pPr>
            <w:r w:rsidRPr="00A51173">
              <w:rPr>
                <w:rFonts w:ascii="Arial" w:hAnsi="Arial" w:cs="Arial"/>
                <w:sz w:val="24"/>
                <w:szCs w:val="24"/>
              </w:rPr>
              <w:t>Виды использования</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284"/>
              <w:rPr>
                <w:rFonts w:ascii="Arial" w:hAnsi="Arial" w:cs="Arial"/>
                <w:sz w:val="24"/>
                <w:szCs w:val="24"/>
              </w:rPr>
            </w:pPr>
            <w:r w:rsidRPr="00A51173">
              <w:rPr>
                <w:rFonts w:ascii="Arial" w:hAnsi="Arial" w:cs="Arial"/>
                <w:sz w:val="24"/>
                <w:szCs w:val="24"/>
              </w:rPr>
              <w:t>Дома отдыха рыбака, охотника с объектами инфраструктуры, объекты общественного питания. Площадки для отдыха, спортивные площадки и др.</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ind w:firstLine="354"/>
              <w:rPr>
                <w:rFonts w:ascii="Arial" w:hAnsi="Arial" w:cs="Arial"/>
                <w:sz w:val="24"/>
                <w:szCs w:val="24"/>
              </w:rPr>
            </w:pPr>
            <w:r w:rsidRPr="00A51173">
              <w:rPr>
                <w:rFonts w:ascii="Arial" w:hAnsi="Arial" w:cs="Arial"/>
                <w:sz w:val="24"/>
                <w:szCs w:val="24"/>
              </w:rPr>
              <w:t>Этажность – не более 3 этажей.</w:t>
            </w:r>
          </w:p>
          <w:p w:rsidR="00BE5370" w:rsidRPr="00A51173" w:rsidRDefault="00BE5370">
            <w:pPr>
              <w:ind w:firstLine="354"/>
              <w:rPr>
                <w:rFonts w:ascii="Arial" w:hAnsi="Arial" w:cs="Arial"/>
                <w:sz w:val="24"/>
                <w:szCs w:val="24"/>
              </w:rPr>
            </w:pPr>
            <w:r w:rsidRPr="00A51173">
              <w:rPr>
                <w:rFonts w:ascii="Arial" w:hAnsi="Arial" w:cs="Arial"/>
                <w:sz w:val="24"/>
                <w:szCs w:val="24"/>
              </w:rPr>
              <w:t>Высота – не более 15метров.</w:t>
            </w:r>
          </w:p>
          <w:p w:rsidR="00BE5370" w:rsidRPr="00A51173" w:rsidRDefault="00BE5370">
            <w:pP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нет</w:t>
            </w:r>
          </w:p>
          <w:p w:rsidR="00BE5370" w:rsidRPr="00A51173" w:rsidRDefault="00BE5370">
            <w:pPr>
              <w:jc w:val="both"/>
              <w:rPr>
                <w:rFonts w:ascii="Arial" w:hAnsi="Arial" w:cs="Arial"/>
                <w:sz w:val="24"/>
                <w:szCs w:val="24"/>
              </w:rPr>
            </w:pPr>
          </w:p>
        </w:tc>
      </w:tr>
    </w:tbl>
    <w:p w:rsidR="00BE5370" w:rsidRPr="00A51173" w:rsidRDefault="00BE5370" w:rsidP="00BE5370">
      <w:pPr>
        <w:jc w:val="both"/>
        <w:rPr>
          <w:rFonts w:ascii="Arial" w:hAnsi="Arial" w:cs="Arial"/>
          <w:sz w:val="24"/>
          <w:szCs w:val="24"/>
        </w:rPr>
      </w:pPr>
    </w:p>
    <w:p w:rsidR="00BE5370" w:rsidRPr="00A51173" w:rsidRDefault="00BE5370" w:rsidP="00C70C46">
      <w:pPr>
        <w:numPr>
          <w:ilvl w:val="0"/>
          <w:numId w:val="12"/>
        </w:numPr>
        <w:ind w:left="0" w:firstLine="0"/>
        <w:jc w:val="both"/>
        <w:rPr>
          <w:rFonts w:ascii="Arial" w:hAnsi="Arial" w:cs="Arial"/>
          <w:sz w:val="24"/>
          <w:szCs w:val="24"/>
        </w:rPr>
      </w:pPr>
      <w:r w:rsidRPr="00A51173">
        <w:rPr>
          <w:rFonts w:ascii="Arial" w:hAnsi="Arial" w:cs="Arial"/>
          <w:sz w:val="24"/>
          <w:szCs w:val="24"/>
        </w:rPr>
        <w:t>Вспомогательные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298"/>
        <w:gridCol w:w="2083"/>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p>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284"/>
              <w:jc w:val="center"/>
              <w:rPr>
                <w:rFonts w:ascii="Arial" w:hAnsi="Arial" w:cs="Arial"/>
                <w:sz w:val="24"/>
                <w:szCs w:val="24"/>
              </w:rPr>
            </w:pPr>
            <w:r w:rsidRPr="00A51173">
              <w:rPr>
                <w:rFonts w:ascii="Arial" w:hAnsi="Arial" w:cs="Arial"/>
                <w:sz w:val="24"/>
                <w:szCs w:val="24"/>
              </w:rPr>
              <w:t xml:space="preserve">Причалы, пирсы, </w:t>
            </w:r>
            <w:proofErr w:type="spellStart"/>
            <w:r w:rsidRPr="00A51173">
              <w:rPr>
                <w:rFonts w:ascii="Arial" w:hAnsi="Arial" w:cs="Arial"/>
                <w:sz w:val="24"/>
                <w:szCs w:val="24"/>
              </w:rPr>
              <w:t>элинги</w:t>
            </w:r>
            <w:proofErr w:type="spellEnd"/>
          </w:p>
        </w:tc>
        <w:tc>
          <w:tcPr>
            <w:tcW w:w="4298"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r>
    </w:tbl>
    <w:p w:rsidR="00BE5370" w:rsidRPr="00A51173" w:rsidRDefault="00BE5370" w:rsidP="00BE5370">
      <w:pPr>
        <w:rPr>
          <w:rFonts w:ascii="Arial" w:hAnsi="Arial" w:cs="Arial"/>
          <w:sz w:val="24"/>
          <w:szCs w:val="24"/>
        </w:rPr>
      </w:pPr>
    </w:p>
    <w:p w:rsidR="00BE5370" w:rsidRPr="00A51173" w:rsidRDefault="00BE5370" w:rsidP="00C70C46">
      <w:pPr>
        <w:numPr>
          <w:ilvl w:val="0"/>
          <w:numId w:val="12"/>
        </w:numPr>
        <w:ind w:left="0" w:firstLine="0"/>
        <w:jc w:val="both"/>
        <w:rPr>
          <w:rFonts w:ascii="Arial" w:hAnsi="Arial" w:cs="Arial"/>
          <w:sz w:val="24"/>
          <w:szCs w:val="24"/>
        </w:rPr>
      </w:pPr>
      <w:r w:rsidRPr="00A51173">
        <w:rPr>
          <w:rFonts w:ascii="Arial" w:hAnsi="Arial" w:cs="Arial"/>
          <w:sz w:val="24"/>
          <w:szCs w:val="24"/>
        </w:rPr>
        <w:t>Условно-разрешенные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298"/>
        <w:gridCol w:w="2083"/>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p>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4298"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r>
    </w:tbl>
    <w:p w:rsidR="00BE5370" w:rsidRPr="00A51173" w:rsidRDefault="00BE5370" w:rsidP="00BE5370">
      <w:pPr>
        <w:rPr>
          <w:rFonts w:ascii="Arial" w:hAnsi="Arial" w:cs="Arial"/>
          <w:sz w:val="24"/>
          <w:szCs w:val="24"/>
        </w:rPr>
      </w:pPr>
    </w:p>
    <w:p w:rsidR="00BE5370" w:rsidRPr="00A51173" w:rsidRDefault="00BE5370" w:rsidP="00BE5370">
      <w:pPr>
        <w:rPr>
          <w:rFonts w:ascii="Arial" w:hAnsi="Arial" w:cs="Arial"/>
          <w:sz w:val="24"/>
          <w:szCs w:val="24"/>
        </w:rPr>
      </w:pPr>
    </w:p>
    <w:p w:rsidR="00BE5370" w:rsidRPr="00A51173" w:rsidRDefault="00BE5370" w:rsidP="00BE5370">
      <w:pPr>
        <w:jc w:val="center"/>
        <w:rPr>
          <w:rFonts w:ascii="Arial" w:hAnsi="Arial" w:cs="Arial"/>
          <w:sz w:val="24"/>
          <w:szCs w:val="24"/>
        </w:rPr>
      </w:pPr>
      <w:r w:rsidRPr="00A51173">
        <w:rPr>
          <w:rFonts w:ascii="Arial" w:hAnsi="Arial" w:cs="Arial"/>
          <w:sz w:val="24"/>
          <w:szCs w:val="24"/>
        </w:rPr>
        <w:t xml:space="preserve">Градостроительные </w:t>
      </w:r>
      <w:proofErr w:type="spellStart"/>
      <w:r w:rsidRPr="00A51173">
        <w:rPr>
          <w:rFonts w:ascii="Arial" w:hAnsi="Arial" w:cs="Arial"/>
          <w:sz w:val="24"/>
          <w:szCs w:val="24"/>
        </w:rPr>
        <w:t>регламентызоны</w:t>
      </w:r>
      <w:proofErr w:type="spellEnd"/>
      <w:r w:rsidRPr="00A51173">
        <w:rPr>
          <w:rFonts w:ascii="Arial" w:hAnsi="Arial" w:cs="Arial"/>
          <w:sz w:val="24"/>
          <w:szCs w:val="24"/>
        </w:rPr>
        <w:t xml:space="preserve"> зеленых насаждений общего пользования – </w:t>
      </w:r>
      <w:proofErr w:type="spellStart"/>
      <w:r w:rsidRPr="00A51173">
        <w:rPr>
          <w:rFonts w:ascii="Arial" w:hAnsi="Arial" w:cs="Arial"/>
          <w:sz w:val="24"/>
          <w:szCs w:val="24"/>
        </w:rPr>
        <w:t>парки</w:t>
      </w:r>
      <w:proofErr w:type="gramStart"/>
      <w:r w:rsidRPr="00A51173">
        <w:rPr>
          <w:rFonts w:ascii="Arial" w:hAnsi="Arial" w:cs="Arial"/>
          <w:sz w:val="24"/>
          <w:szCs w:val="24"/>
        </w:rPr>
        <w:t>,с</w:t>
      </w:r>
      <w:proofErr w:type="gramEnd"/>
      <w:r w:rsidRPr="00A51173">
        <w:rPr>
          <w:rFonts w:ascii="Arial" w:hAnsi="Arial" w:cs="Arial"/>
          <w:sz w:val="24"/>
          <w:szCs w:val="24"/>
        </w:rPr>
        <w:t>кверы</w:t>
      </w:r>
      <w:proofErr w:type="spellEnd"/>
      <w:r w:rsidRPr="00A51173">
        <w:rPr>
          <w:rFonts w:ascii="Arial" w:hAnsi="Arial" w:cs="Arial"/>
          <w:sz w:val="24"/>
          <w:szCs w:val="24"/>
        </w:rPr>
        <w:t xml:space="preserve"> (РЗ1).</w:t>
      </w:r>
    </w:p>
    <w:p w:rsidR="00BE5370" w:rsidRPr="00A51173" w:rsidRDefault="00BE5370" w:rsidP="00C70C46">
      <w:pPr>
        <w:pStyle w:val="a5"/>
        <w:numPr>
          <w:ilvl w:val="0"/>
          <w:numId w:val="13"/>
        </w:numPr>
        <w:tabs>
          <w:tab w:val="left" w:pos="360"/>
        </w:tabs>
        <w:ind w:left="0" w:firstLine="0"/>
        <w:jc w:val="both"/>
        <w:rPr>
          <w:rFonts w:ascii="Arial" w:hAnsi="Arial" w:cs="Arial"/>
        </w:rPr>
      </w:pPr>
      <w:r w:rsidRPr="00A51173">
        <w:rPr>
          <w:rFonts w:ascii="Arial" w:hAnsi="Arial" w:cs="Arial"/>
        </w:rPr>
        <w:t>Основные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298"/>
        <w:gridCol w:w="2083"/>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tcPr>
          <w:p w:rsidR="00BE5370" w:rsidRPr="00A51173" w:rsidRDefault="00BE5370">
            <w:pPr>
              <w:jc w:val="both"/>
              <w:rPr>
                <w:rFonts w:ascii="Arial" w:hAnsi="Arial" w:cs="Arial"/>
                <w:sz w:val="24"/>
                <w:szCs w:val="24"/>
              </w:rPr>
            </w:pPr>
          </w:p>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both"/>
              <w:rPr>
                <w:rFonts w:ascii="Arial" w:hAnsi="Arial" w:cs="Arial"/>
                <w:sz w:val="24"/>
                <w:szCs w:val="24"/>
              </w:rPr>
            </w:pPr>
            <w:proofErr w:type="gramStart"/>
            <w:r w:rsidRPr="00A51173">
              <w:rPr>
                <w:rFonts w:ascii="Arial" w:hAnsi="Arial" w:cs="Arial"/>
                <w:sz w:val="24"/>
                <w:szCs w:val="24"/>
              </w:rPr>
              <w:t xml:space="preserve">Парки, скверы, тематические парки, детские аттракционы, фонтаны, оборудованные </w:t>
            </w:r>
            <w:r w:rsidRPr="00A51173">
              <w:rPr>
                <w:rFonts w:ascii="Arial" w:hAnsi="Arial" w:cs="Arial"/>
                <w:sz w:val="24"/>
                <w:szCs w:val="24"/>
              </w:rPr>
              <w:lastRenderedPageBreak/>
              <w:t xml:space="preserve">спортивные площадки, водоемы и т.п. </w:t>
            </w:r>
            <w:proofErr w:type="gramEnd"/>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lastRenderedPageBreak/>
              <w:t>Градостроительные регламенты не распространяются.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нет</w:t>
            </w:r>
          </w:p>
          <w:p w:rsidR="00BE5370" w:rsidRPr="00A51173" w:rsidRDefault="00BE5370">
            <w:pPr>
              <w:jc w:val="both"/>
              <w:rPr>
                <w:rFonts w:ascii="Arial" w:hAnsi="Arial" w:cs="Arial"/>
                <w:sz w:val="24"/>
                <w:szCs w:val="24"/>
              </w:rPr>
            </w:pPr>
          </w:p>
        </w:tc>
      </w:tr>
    </w:tbl>
    <w:p w:rsidR="00BE5370" w:rsidRPr="00A51173" w:rsidRDefault="00BE5370" w:rsidP="00BE5370">
      <w:pPr>
        <w:jc w:val="both"/>
        <w:rPr>
          <w:rFonts w:ascii="Arial" w:hAnsi="Arial" w:cs="Arial"/>
          <w:sz w:val="24"/>
          <w:szCs w:val="24"/>
        </w:rPr>
      </w:pPr>
    </w:p>
    <w:p w:rsidR="00BE5370" w:rsidRPr="00A51173" w:rsidRDefault="00BE5370" w:rsidP="00C70C46">
      <w:pPr>
        <w:numPr>
          <w:ilvl w:val="0"/>
          <w:numId w:val="14"/>
        </w:numPr>
        <w:ind w:left="0" w:firstLine="0"/>
        <w:rPr>
          <w:rFonts w:ascii="Arial" w:hAnsi="Arial" w:cs="Arial"/>
          <w:sz w:val="24"/>
          <w:szCs w:val="24"/>
        </w:rPr>
      </w:pPr>
      <w:r w:rsidRPr="00A51173">
        <w:rPr>
          <w:rFonts w:ascii="Arial" w:hAnsi="Arial" w:cs="Arial"/>
          <w:sz w:val="24"/>
          <w:szCs w:val="24"/>
        </w:rPr>
        <w:t>Вспомогательные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298"/>
        <w:gridCol w:w="2083"/>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4298" w:type="dxa"/>
            <w:tcBorders>
              <w:top w:val="single" w:sz="4" w:space="0" w:color="auto"/>
              <w:left w:val="single" w:sz="4" w:space="0" w:color="auto"/>
              <w:bottom w:val="single" w:sz="4" w:space="0" w:color="auto"/>
              <w:right w:val="single" w:sz="4" w:space="0" w:color="auto"/>
            </w:tcBorders>
            <w:hideMark/>
          </w:tcPr>
          <w:p w:rsidR="00BE5370" w:rsidRPr="00A51173" w:rsidRDefault="00BE5370">
            <w:pPr>
              <w:rPr>
                <w:rFonts w:ascii="Arial" w:hAnsi="Arial" w:cs="Arial"/>
                <w:sz w:val="24"/>
                <w:szCs w:val="24"/>
              </w:rPr>
            </w:pPr>
            <w:r w:rsidRPr="00A51173">
              <w:rPr>
                <w:rFonts w:ascii="Arial" w:hAnsi="Arial" w:cs="Arial"/>
                <w:sz w:val="24"/>
                <w:szCs w:val="24"/>
              </w:rPr>
              <w:t xml:space="preserve">                       нет</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r>
    </w:tbl>
    <w:p w:rsidR="00BE5370" w:rsidRPr="00A51173" w:rsidRDefault="00BE5370" w:rsidP="00BE5370">
      <w:pPr>
        <w:rPr>
          <w:rFonts w:ascii="Arial" w:hAnsi="Arial" w:cs="Arial"/>
          <w:sz w:val="24"/>
          <w:szCs w:val="24"/>
        </w:rPr>
      </w:pPr>
    </w:p>
    <w:p w:rsidR="00BE5370" w:rsidRPr="00A51173" w:rsidRDefault="00BE5370" w:rsidP="00C70C46">
      <w:pPr>
        <w:numPr>
          <w:ilvl w:val="0"/>
          <w:numId w:val="14"/>
        </w:numPr>
        <w:ind w:left="0" w:firstLine="0"/>
        <w:jc w:val="center"/>
        <w:rPr>
          <w:rFonts w:ascii="Arial" w:hAnsi="Arial" w:cs="Arial"/>
          <w:sz w:val="24"/>
          <w:szCs w:val="24"/>
        </w:rPr>
      </w:pPr>
      <w:r w:rsidRPr="00A51173">
        <w:rPr>
          <w:rFonts w:ascii="Arial" w:hAnsi="Arial" w:cs="Arial"/>
          <w:sz w:val="24"/>
          <w:szCs w:val="24"/>
        </w:rPr>
        <w:t>Условно-разрешенные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298"/>
        <w:gridCol w:w="2083"/>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Объекты торговли, общественного питания, общественные туалеты.</w:t>
            </w:r>
          </w:p>
          <w:p w:rsidR="00BE5370" w:rsidRPr="00A51173" w:rsidRDefault="00BE5370">
            <w:pPr>
              <w:jc w:val="center"/>
              <w:rPr>
                <w:rFonts w:ascii="Arial" w:hAnsi="Arial" w:cs="Arial"/>
                <w:sz w:val="24"/>
                <w:szCs w:val="24"/>
              </w:rPr>
            </w:pPr>
          </w:p>
        </w:tc>
        <w:tc>
          <w:tcPr>
            <w:tcW w:w="4298"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354"/>
              <w:jc w:val="both"/>
              <w:rPr>
                <w:rFonts w:ascii="Arial" w:hAnsi="Arial" w:cs="Arial"/>
                <w:sz w:val="24"/>
                <w:szCs w:val="24"/>
              </w:rPr>
            </w:pPr>
            <w:r w:rsidRPr="00A51173">
              <w:rPr>
                <w:rFonts w:ascii="Arial" w:hAnsi="Arial" w:cs="Arial"/>
                <w:sz w:val="24"/>
                <w:szCs w:val="24"/>
              </w:rPr>
              <w:t>Этажность – не более 1 этажа.</w:t>
            </w:r>
          </w:p>
          <w:p w:rsidR="00BE5370" w:rsidRPr="00A51173" w:rsidRDefault="00BE5370">
            <w:pPr>
              <w:ind w:firstLine="354"/>
              <w:jc w:val="both"/>
              <w:rPr>
                <w:rFonts w:ascii="Arial" w:hAnsi="Arial" w:cs="Arial"/>
                <w:sz w:val="24"/>
                <w:szCs w:val="24"/>
              </w:rPr>
            </w:pPr>
            <w:r w:rsidRPr="00A51173">
              <w:rPr>
                <w:rFonts w:ascii="Arial" w:hAnsi="Arial" w:cs="Arial"/>
                <w:sz w:val="24"/>
                <w:szCs w:val="24"/>
              </w:rPr>
              <w:t>Высота – не более 5 метров.</w:t>
            </w:r>
          </w:p>
          <w:p w:rsidR="00BE5370" w:rsidRPr="00A51173" w:rsidRDefault="00BE5370">
            <w:pPr>
              <w:ind w:firstLine="354"/>
              <w:jc w:val="both"/>
              <w:rPr>
                <w:rFonts w:ascii="Arial" w:hAnsi="Arial" w:cs="Arial"/>
                <w:sz w:val="24"/>
                <w:szCs w:val="24"/>
              </w:rPr>
            </w:pPr>
            <w:r w:rsidRPr="00A51173">
              <w:rPr>
                <w:rFonts w:ascii="Arial" w:hAnsi="Arial" w:cs="Arial"/>
                <w:sz w:val="24"/>
                <w:szCs w:val="24"/>
              </w:rPr>
              <w:t>Площадь – не более 200 квадратных метров.</w:t>
            </w:r>
          </w:p>
          <w:p w:rsidR="00BE5370" w:rsidRPr="00A51173" w:rsidRDefault="00BE5370">
            <w:pPr>
              <w:ind w:firstLine="354"/>
              <w:jc w:val="both"/>
              <w:rPr>
                <w:rFonts w:ascii="Arial" w:hAnsi="Arial" w:cs="Arial"/>
                <w:sz w:val="24"/>
                <w:szCs w:val="24"/>
              </w:rPr>
            </w:pPr>
            <w:r w:rsidRPr="00A51173">
              <w:rPr>
                <w:rFonts w:ascii="Arial" w:hAnsi="Arial" w:cs="Arial"/>
                <w:sz w:val="24"/>
                <w:szCs w:val="24"/>
              </w:rPr>
              <w:t>Площадь застройки не должна превышать 5 процентов площади зоны.</w:t>
            </w:r>
          </w:p>
        </w:tc>
        <w:tc>
          <w:tcPr>
            <w:tcW w:w="2083"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p>
        </w:tc>
      </w:tr>
    </w:tbl>
    <w:p w:rsidR="00BE5370" w:rsidRPr="00A51173" w:rsidRDefault="00BE5370" w:rsidP="00BE5370">
      <w:pPr>
        <w:jc w:val="center"/>
        <w:rPr>
          <w:rFonts w:ascii="Arial" w:hAnsi="Arial" w:cs="Arial"/>
          <w:sz w:val="24"/>
          <w:szCs w:val="24"/>
        </w:rPr>
      </w:pPr>
      <w:r w:rsidRPr="00A51173">
        <w:rPr>
          <w:rFonts w:ascii="Arial" w:hAnsi="Arial" w:cs="Arial"/>
          <w:sz w:val="24"/>
          <w:szCs w:val="24"/>
        </w:rPr>
        <w:t>Градостроительные регламенты</w:t>
      </w:r>
      <w:r w:rsidR="00C70C46">
        <w:rPr>
          <w:rFonts w:ascii="Arial" w:hAnsi="Arial" w:cs="Arial"/>
          <w:sz w:val="24"/>
          <w:szCs w:val="24"/>
        </w:rPr>
        <w:t xml:space="preserve"> </w:t>
      </w:r>
      <w:r w:rsidRPr="00A51173">
        <w:rPr>
          <w:rFonts w:ascii="Arial" w:hAnsi="Arial" w:cs="Arial"/>
          <w:sz w:val="24"/>
          <w:szCs w:val="24"/>
        </w:rPr>
        <w:t xml:space="preserve">зоны зеленых насаждений общего пользования </w:t>
      </w:r>
      <w:proofErr w:type="spellStart"/>
      <w:r w:rsidRPr="00A51173">
        <w:rPr>
          <w:rFonts w:ascii="Arial" w:hAnsi="Arial" w:cs="Arial"/>
          <w:sz w:val="24"/>
          <w:szCs w:val="24"/>
        </w:rPr>
        <w:t>водоохранного</w:t>
      </w:r>
      <w:proofErr w:type="spellEnd"/>
      <w:r w:rsidRPr="00A51173">
        <w:rPr>
          <w:rFonts w:ascii="Arial" w:hAnsi="Arial" w:cs="Arial"/>
          <w:sz w:val="24"/>
          <w:szCs w:val="24"/>
        </w:rPr>
        <w:t xml:space="preserve"> назначения (РЗ</w:t>
      </w:r>
      <w:proofErr w:type="gramStart"/>
      <w:r w:rsidRPr="00A51173">
        <w:rPr>
          <w:rFonts w:ascii="Arial" w:hAnsi="Arial" w:cs="Arial"/>
          <w:sz w:val="24"/>
          <w:szCs w:val="24"/>
        </w:rPr>
        <w:t>2</w:t>
      </w:r>
      <w:proofErr w:type="gramEnd"/>
      <w:r w:rsidRPr="00A51173">
        <w:rPr>
          <w:rFonts w:ascii="Arial" w:hAnsi="Arial" w:cs="Arial"/>
          <w:sz w:val="24"/>
          <w:szCs w:val="24"/>
        </w:rPr>
        <w:t>).</w:t>
      </w:r>
    </w:p>
    <w:p w:rsidR="00BE5370" w:rsidRPr="00A51173" w:rsidRDefault="00BE5370" w:rsidP="00BE5370">
      <w:pPr>
        <w:ind w:firstLine="851"/>
        <w:jc w:val="center"/>
        <w:rPr>
          <w:rFonts w:ascii="Arial" w:hAnsi="Arial" w:cs="Arial"/>
          <w:sz w:val="24"/>
          <w:szCs w:val="24"/>
        </w:rPr>
      </w:pPr>
      <w:r w:rsidRPr="00A51173">
        <w:rPr>
          <w:rFonts w:ascii="Arial" w:hAnsi="Arial" w:cs="Arial"/>
          <w:sz w:val="24"/>
          <w:szCs w:val="24"/>
        </w:rPr>
        <w:t>Градостроительные регламенты не распространяются.</w:t>
      </w:r>
    </w:p>
    <w:p w:rsidR="00BE5370" w:rsidRPr="00A51173" w:rsidRDefault="00BE5370" w:rsidP="00BE5370">
      <w:pPr>
        <w:ind w:firstLine="709"/>
        <w:rPr>
          <w:rFonts w:ascii="Arial" w:hAnsi="Arial" w:cs="Arial"/>
          <w:sz w:val="24"/>
          <w:szCs w:val="24"/>
        </w:rPr>
      </w:pPr>
    </w:p>
    <w:p w:rsidR="00BE5370" w:rsidRPr="00A51173" w:rsidRDefault="00BE5370" w:rsidP="00BE5370">
      <w:pPr>
        <w:jc w:val="center"/>
        <w:rPr>
          <w:rFonts w:ascii="Arial" w:hAnsi="Arial" w:cs="Arial"/>
          <w:sz w:val="24"/>
          <w:szCs w:val="24"/>
        </w:rPr>
      </w:pPr>
      <w:r w:rsidRPr="00A51173">
        <w:rPr>
          <w:rFonts w:ascii="Arial" w:hAnsi="Arial" w:cs="Arial"/>
          <w:sz w:val="24"/>
          <w:szCs w:val="24"/>
        </w:rPr>
        <w:t>Градостроительные регламенты</w:t>
      </w:r>
      <w:r w:rsidR="00C70C46">
        <w:rPr>
          <w:rFonts w:ascii="Arial" w:hAnsi="Arial" w:cs="Arial"/>
          <w:sz w:val="24"/>
          <w:szCs w:val="24"/>
        </w:rPr>
        <w:t xml:space="preserve"> </w:t>
      </w:r>
      <w:r w:rsidRPr="00A51173">
        <w:rPr>
          <w:rFonts w:ascii="Arial" w:hAnsi="Arial" w:cs="Arial"/>
          <w:sz w:val="24"/>
          <w:szCs w:val="24"/>
        </w:rPr>
        <w:t>зоны зеленых насаждений общего пользования санитарно-защитного  назначени</w:t>
      </w:r>
      <w:proofErr w:type="gramStart"/>
      <w:r w:rsidRPr="00A51173">
        <w:rPr>
          <w:rFonts w:ascii="Arial" w:hAnsi="Arial" w:cs="Arial"/>
          <w:sz w:val="24"/>
          <w:szCs w:val="24"/>
        </w:rPr>
        <w:t>я(</w:t>
      </w:r>
      <w:proofErr w:type="gramEnd"/>
      <w:r w:rsidRPr="00A51173">
        <w:rPr>
          <w:rFonts w:ascii="Arial" w:hAnsi="Arial" w:cs="Arial"/>
          <w:sz w:val="24"/>
          <w:szCs w:val="24"/>
        </w:rPr>
        <w:t>РЗ4).</w:t>
      </w:r>
    </w:p>
    <w:p w:rsidR="00BE5370" w:rsidRPr="00A51173" w:rsidRDefault="00BE5370" w:rsidP="00BE5370">
      <w:pPr>
        <w:ind w:firstLine="851"/>
        <w:rPr>
          <w:rFonts w:ascii="Arial" w:hAnsi="Arial" w:cs="Arial"/>
          <w:sz w:val="24"/>
          <w:szCs w:val="24"/>
        </w:rPr>
      </w:pPr>
      <w:r w:rsidRPr="00A51173">
        <w:rPr>
          <w:rFonts w:ascii="Arial" w:hAnsi="Arial" w:cs="Arial"/>
          <w:sz w:val="24"/>
          <w:szCs w:val="24"/>
        </w:rPr>
        <w:t>Градостроительные регламенты не распространяются.</w:t>
      </w:r>
    </w:p>
    <w:p w:rsidR="00BE5370" w:rsidRPr="00A51173" w:rsidRDefault="00BE5370" w:rsidP="00BE5370">
      <w:pPr>
        <w:ind w:firstLine="709"/>
        <w:jc w:val="center"/>
        <w:rPr>
          <w:rFonts w:ascii="Arial" w:hAnsi="Arial" w:cs="Arial"/>
          <w:sz w:val="24"/>
          <w:szCs w:val="24"/>
        </w:rPr>
      </w:pPr>
    </w:p>
    <w:p w:rsidR="00BE5370" w:rsidRPr="00A51173" w:rsidRDefault="00BE5370" w:rsidP="00BE5370">
      <w:pPr>
        <w:jc w:val="center"/>
        <w:rPr>
          <w:rFonts w:ascii="Arial" w:hAnsi="Arial" w:cs="Arial"/>
          <w:sz w:val="24"/>
          <w:szCs w:val="24"/>
        </w:rPr>
      </w:pPr>
      <w:r w:rsidRPr="00A51173">
        <w:rPr>
          <w:rFonts w:ascii="Arial" w:hAnsi="Arial" w:cs="Arial"/>
          <w:sz w:val="24"/>
          <w:szCs w:val="24"/>
        </w:rPr>
        <w:t>Градостроительные регламенты</w:t>
      </w:r>
      <w:r w:rsidR="00C70C46">
        <w:rPr>
          <w:rFonts w:ascii="Arial" w:hAnsi="Arial" w:cs="Arial"/>
          <w:sz w:val="24"/>
          <w:szCs w:val="24"/>
        </w:rPr>
        <w:t xml:space="preserve"> </w:t>
      </w:r>
      <w:r w:rsidRPr="00A51173">
        <w:rPr>
          <w:rFonts w:ascii="Arial" w:hAnsi="Arial" w:cs="Arial"/>
          <w:sz w:val="24"/>
          <w:szCs w:val="24"/>
        </w:rPr>
        <w:t xml:space="preserve">зоны общего пользования </w:t>
      </w:r>
      <w:proofErr w:type="spellStart"/>
      <w:r w:rsidRPr="00A51173">
        <w:rPr>
          <w:rFonts w:ascii="Arial" w:hAnsi="Arial" w:cs="Arial"/>
          <w:sz w:val="24"/>
          <w:szCs w:val="24"/>
        </w:rPr>
        <w:t>улично</w:t>
      </w:r>
      <w:proofErr w:type="spellEnd"/>
      <w:r w:rsidRPr="00A51173">
        <w:rPr>
          <w:rFonts w:ascii="Arial" w:hAnsi="Arial" w:cs="Arial"/>
          <w:sz w:val="24"/>
          <w:szCs w:val="24"/>
        </w:rPr>
        <w:t xml:space="preserve"> – дорожной сети (УД).</w:t>
      </w:r>
    </w:p>
    <w:p w:rsidR="00BE5370" w:rsidRPr="00A51173" w:rsidRDefault="00BE5370" w:rsidP="00BE5370">
      <w:pPr>
        <w:ind w:firstLine="851"/>
        <w:rPr>
          <w:rFonts w:ascii="Arial" w:hAnsi="Arial" w:cs="Arial"/>
          <w:sz w:val="24"/>
          <w:szCs w:val="24"/>
        </w:rPr>
      </w:pPr>
      <w:r w:rsidRPr="00A51173">
        <w:rPr>
          <w:rFonts w:ascii="Arial" w:hAnsi="Arial" w:cs="Arial"/>
          <w:sz w:val="24"/>
          <w:szCs w:val="24"/>
        </w:rPr>
        <w:t>Градостроительные регламенты не распространяются.</w:t>
      </w:r>
    </w:p>
    <w:p w:rsidR="00BE5370" w:rsidRPr="00A51173" w:rsidRDefault="00BE5370" w:rsidP="00BE5370">
      <w:pPr>
        <w:jc w:val="center"/>
        <w:rPr>
          <w:rFonts w:ascii="Arial" w:hAnsi="Arial" w:cs="Arial"/>
          <w:sz w:val="24"/>
          <w:szCs w:val="24"/>
        </w:rPr>
      </w:pPr>
      <w:r w:rsidRPr="00A51173">
        <w:rPr>
          <w:rFonts w:ascii="Arial" w:hAnsi="Arial" w:cs="Arial"/>
          <w:sz w:val="24"/>
          <w:szCs w:val="24"/>
        </w:rPr>
        <w:t>Градостроительные регламенты</w:t>
      </w:r>
      <w:r w:rsidR="00C70C46">
        <w:rPr>
          <w:rFonts w:ascii="Arial" w:hAnsi="Arial" w:cs="Arial"/>
          <w:sz w:val="24"/>
          <w:szCs w:val="24"/>
        </w:rPr>
        <w:t xml:space="preserve"> </w:t>
      </w:r>
      <w:r w:rsidRPr="00A51173">
        <w:rPr>
          <w:rFonts w:ascii="Arial" w:hAnsi="Arial" w:cs="Arial"/>
          <w:sz w:val="24"/>
          <w:szCs w:val="24"/>
        </w:rPr>
        <w:t>зоны акватории (АЗ).</w:t>
      </w:r>
    </w:p>
    <w:p w:rsidR="00BE5370" w:rsidRPr="00A51173" w:rsidRDefault="00BE5370" w:rsidP="00C70C46">
      <w:pPr>
        <w:pStyle w:val="a5"/>
        <w:numPr>
          <w:ilvl w:val="0"/>
          <w:numId w:val="15"/>
        </w:numPr>
        <w:ind w:left="0" w:firstLine="0"/>
        <w:jc w:val="both"/>
        <w:rPr>
          <w:rFonts w:ascii="Arial" w:hAnsi="Arial" w:cs="Arial"/>
        </w:rPr>
      </w:pPr>
      <w:r w:rsidRPr="00A51173">
        <w:rPr>
          <w:rFonts w:ascii="Arial" w:hAnsi="Arial" w:cs="Arial"/>
        </w:rPr>
        <w:t>Основные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702"/>
        <w:gridCol w:w="2083"/>
      </w:tblGrid>
      <w:tr w:rsidR="00BE5370" w:rsidRPr="00A51173" w:rsidTr="00BE5370">
        <w:tc>
          <w:tcPr>
            <w:tcW w:w="4786"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2702"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4786"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284"/>
              <w:jc w:val="both"/>
              <w:rPr>
                <w:rFonts w:ascii="Arial" w:hAnsi="Arial" w:cs="Arial"/>
                <w:sz w:val="24"/>
                <w:szCs w:val="24"/>
              </w:rPr>
            </w:pPr>
            <w:r w:rsidRPr="00A51173">
              <w:rPr>
                <w:rFonts w:ascii="Arial" w:hAnsi="Arial" w:cs="Arial"/>
                <w:sz w:val="24"/>
                <w:szCs w:val="24"/>
              </w:rPr>
              <w:t xml:space="preserve">Строительство и содержание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51173">
              <w:rPr>
                <w:rFonts w:ascii="Arial" w:hAnsi="Arial" w:cs="Arial"/>
                <w:sz w:val="24"/>
                <w:szCs w:val="24"/>
              </w:rPr>
              <w:t>рыбозащитных</w:t>
            </w:r>
            <w:proofErr w:type="spellEnd"/>
            <w:r w:rsidRPr="00A51173">
              <w:rPr>
                <w:rFonts w:ascii="Arial" w:hAnsi="Arial" w:cs="Arial"/>
                <w:sz w:val="24"/>
                <w:szCs w:val="24"/>
              </w:rPr>
              <w:t xml:space="preserve"> и рыбопропускных сооружений, берегозащитных сооружений и т.п.).</w:t>
            </w:r>
          </w:p>
          <w:p w:rsidR="00BE5370" w:rsidRPr="00A51173" w:rsidRDefault="00BE5370">
            <w:pPr>
              <w:ind w:firstLine="284"/>
              <w:jc w:val="both"/>
              <w:rPr>
                <w:rFonts w:ascii="Arial" w:hAnsi="Arial" w:cs="Arial"/>
                <w:sz w:val="24"/>
                <w:szCs w:val="24"/>
              </w:rPr>
            </w:pPr>
            <w:r w:rsidRPr="00A51173">
              <w:rPr>
                <w:rFonts w:ascii="Arial" w:hAnsi="Arial" w:cs="Arial"/>
                <w:sz w:val="24"/>
                <w:szCs w:val="24"/>
              </w:rPr>
              <w:t xml:space="preserve">Водопользование, осуществляемое гражданами для личных нужд, а также, забор (изъятие) водных ресурсов для </w:t>
            </w:r>
            <w:r w:rsidRPr="00A51173">
              <w:rPr>
                <w:rFonts w:ascii="Arial" w:hAnsi="Arial" w:cs="Arial"/>
                <w:sz w:val="24"/>
                <w:szCs w:val="24"/>
              </w:rPr>
              <w:lastRenderedPageBreak/>
              <w:t>целей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w:t>
            </w:r>
          </w:p>
        </w:tc>
        <w:tc>
          <w:tcPr>
            <w:tcW w:w="2702"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284"/>
              <w:jc w:val="both"/>
              <w:rPr>
                <w:rFonts w:ascii="Arial" w:hAnsi="Arial" w:cs="Arial"/>
                <w:sz w:val="24"/>
                <w:szCs w:val="24"/>
              </w:rPr>
            </w:pPr>
            <w:r w:rsidRPr="00A51173">
              <w:rPr>
                <w:rFonts w:ascii="Arial" w:hAnsi="Arial" w:cs="Arial"/>
                <w:sz w:val="24"/>
                <w:szCs w:val="24"/>
              </w:rPr>
              <w:lastRenderedPageBreak/>
              <w:t>Градостроительные регламенты не устанавливаются.</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r>
    </w:tbl>
    <w:p w:rsidR="00BE5370" w:rsidRPr="00A51173" w:rsidRDefault="00BE5370" w:rsidP="00BE5370">
      <w:pPr>
        <w:jc w:val="both"/>
        <w:rPr>
          <w:rFonts w:ascii="Arial" w:hAnsi="Arial" w:cs="Arial"/>
          <w:sz w:val="24"/>
          <w:szCs w:val="24"/>
        </w:rPr>
      </w:pPr>
    </w:p>
    <w:p w:rsidR="00BE5370" w:rsidRPr="00A51173" w:rsidRDefault="00BE5370" w:rsidP="00C70C46">
      <w:pPr>
        <w:pStyle w:val="a5"/>
        <w:numPr>
          <w:ilvl w:val="0"/>
          <w:numId w:val="15"/>
        </w:numPr>
        <w:ind w:left="0" w:firstLine="0"/>
        <w:jc w:val="both"/>
        <w:rPr>
          <w:rFonts w:ascii="Arial" w:hAnsi="Arial" w:cs="Arial"/>
        </w:rPr>
      </w:pPr>
      <w:r w:rsidRPr="00A51173">
        <w:rPr>
          <w:rFonts w:ascii="Arial" w:hAnsi="Arial" w:cs="Arial"/>
        </w:rPr>
        <w:t>Вспомогательные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298"/>
        <w:gridCol w:w="2083"/>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4298"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r>
    </w:tbl>
    <w:p w:rsidR="00BE5370" w:rsidRPr="00A51173" w:rsidRDefault="00BE5370" w:rsidP="00BE5370">
      <w:pPr>
        <w:rPr>
          <w:rFonts w:ascii="Arial" w:hAnsi="Arial" w:cs="Arial"/>
          <w:sz w:val="24"/>
          <w:szCs w:val="24"/>
        </w:rPr>
      </w:pPr>
    </w:p>
    <w:p w:rsidR="00BE5370" w:rsidRPr="00A51173" w:rsidRDefault="00BE5370" w:rsidP="00C70C46">
      <w:pPr>
        <w:numPr>
          <w:ilvl w:val="0"/>
          <w:numId w:val="15"/>
        </w:numPr>
        <w:ind w:left="0" w:firstLine="0"/>
        <w:jc w:val="center"/>
        <w:rPr>
          <w:rFonts w:ascii="Arial" w:hAnsi="Arial" w:cs="Arial"/>
          <w:sz w:val="24"/>
          <w:szCs w:val="24"/>
        </w:rPr>
      </w:pPr>
      <w:r w:rsidRPr="00A51173">
        <w:rPr>
          <w:rFonts w:ascii="Arial" w:hAnsi="Arial" w:cs="Arial"/>
          <w:sz w:val="24"/>
          <w:szCs w:val="24"/>
        </w:rPr>
        <w:t>Условно-разрешенные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298"/>
        <w:gridCol w:w="2083"/>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4298"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r>
    </w:tbl>
    <w:p w:rsidR="00BE5370" w:rsidRPr="00A51173" w:rsidRDefault="00BE5370" w:rsidP="00BE5370">
      <w:pPr>
        <w:ind w:firstLine="709"/>
        <w:jc w:val="center"/>
        <w:rPr>
          <w:rFonts w:ascii="Arial" w:hAnsi="Arial" w:cs="Arial"/>
          <w:sz w:val="24"/>
          <w:szCs w:val="24"/>
        </w:rPr>
      </w:pPr>
    </w:p>
    <w:p w:rsidR="00BE5370" w:rsidRPr="00A51173" w:rsidRDefault="00BE5370" w:rsidP="00BE5370">
      <w:pPr>
        <w:jc w:val="center"/>
        <w:rPr>
          <w:rFonts w:ascii="Arial" w:hAnsi="Arial" w:cs="Arial"/>
          <w:sz w:val="24"/>
          <w:szCs w:val="24"/>
        </w:rPr>
      </w:pPr>
      <w:r w:rsidRPr="00A51173">
        <w:rPr>
          <w:rFonts w:ascii="Arial" w:hAnsi="Arial" w:cs="Arial"/>
          <w:sz w:val="24"/>
          <w:szCs w:val="24"/>
        </w:rPr>
        <w:t>Градостроительные регламенты</w:t>
      </w:r>
      <w:r w:rsidR="00C70C46">
        <w:rPr>
          <w:rFonts w:ascii="Arial" w:hAnsi="Arial" w:cs="Arial"/>
          <w:sz w:val="24"/>
          <w:szCs w:val="24"/>
        </w:rPr>
        <w:t xml:space="preserve"> </w:t>
      </w:r>
      <w:r w:rsidRPr="00A51173">
        <w:rPr>
          <w:rFonts w:ascii="Arial" w:hAnsi="Arial" w:cs="Arial"/>
          <w:sz w:val="24"/>
          <w:szCs w:val="24"/>
        </w:rPr>
        <w:t>зоны сельскохозяйственного использования –</w:t>
      </w:r>
    </w:p>
    <w:p w:rsidR="00BE5370" w:rsidRPr="00A51173" w:rsidRDefault="00BE5370" w:rsidP="00BE5370">
      <w:pPr>
        <w:jc w:val="center"/>
        <w:rPr>
          <w:rFonts w:ascii="Arial" w:hAnsi="Arial" w:cs="Arial"/>
          <w:sz w:val="24"/>
          <w:szCs w:val="24"/>
        </w:rPr>
      </w:pPr>
      <w:proofErr w:type="spellStart"/>
      <w:r w:rsidRPr="00A51173">
        <w:rPr>
          <w:rFonts w:ascii="Arial" w:hAnsi="Arial" w:cs="Arial"/>
          <w:sz w:val="24"/>
          <w:szCs w:val="24"/>
        </w:rPr>
        <w:t>сельхозугодья</w:t>
      </w:r>
      <w:proofErr w:type="spellEnd"/>
      <w:r w:rsidRPr="00A51173">
        <w:rPr>
          <w:rFonts w:ascii="Arial" w:hAnsi="Arial" w:cs="Arial"/>
          <w:sz w:val="24"/>
          <w:szCs w:val="24"/>
        </w:rPr>
        <w:t xml:space="preserve"> (СХЗ</w:t>
      </w:r>
      <w:proofErr w:type="gramStart"/>
      <w:r w:rsidRPr="00A51173">
        <w:rPr>
          <w:rFonts w:ascii="Arial" w:hAnsi="Arial" w:cs="Arial"/>
          <w:sz w:val="24"/>
          <w:szCs w:val="24"/>
        </w:rPr>
        <w:t>1</w:t>
      </w:r>
      <w:proofErr w:type="gramEnd"/>
      <w:r w:rsidRPr="00A51173">
        <w:rPr>
          <w:rFonts w:ascii="Arial" w:hAnsi="Arial" w:cs="Arial"/>
          <w:sz w:val="24"/>
          <w:szCs w:val="24"/>
        </w:rPr>
        <w:t>).</w:t>
      </w:r>
    </w:p>
    <w:p w:rsidR="00BE5370" w:rsidRPr="00A51173" w:rsidRDefault="00BE5370" w:rsidP="00C70C46">
      <w:pPr>
        <w:pStyle w:val="a5"/>
        <w:numPr>
          <w:ilvl w:val="0"/>
          <w:numId w:val="16"/>
        </w:numPr>
        <w:tabs>
          <w:tab w:val="left" w:pos="360"/>
        </w:tabs>
        <w:ind w:left="0" w:firstLine="0"/>
        <w:jc w:val="both"/>
        <w:rPr>
          <w:rFonts w:ascii="Arial" w:hAnsi="Arial" w:cs="Arial"/>
        </w:rPr>
      </w:pPr>
      <w:r w:rsidRPr="00A51173">
        <w:rPr>
          <w:rFonts w:ascii="Arial" w:hAnsi="Arial" w:cs="Arial"/>
        </w:rPr>
        <w:t>Основные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3870"/>
        <w:gridCol w:w="2832"/>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both"/>
              <w:rPr>
                <w:rFonts w:ascii="Arial" w:hAnsi="Arial" w:cs="Arial"/>
                <w:sz w:val="24"/>
                <w:szCs w:val="24"/>
              </w:rPr>
            </w:pPr>
            <w:r w:rsidRPr="00A51173">
              <w:rPr>
                <w:rFonts w:ascii="Arial" w:hAnsi="Arial" w:cs="Arial"/>
                <w:sz w:val="24"/>
                <w:szCs w:val="24"/>
              </w:rPr>
              <w:t>Виды использования</w:t>
            </w:r>
          </w:p>
        </w:tc>
        <w:tc>
          <w:tcPr>
            <w:tcW w:w="4298"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tcPr>
          <w:p w:rsidR="00BE5370" w:rsidRPr="00A51173" w:rsidRDefault="00BE5370">
            <w:pPr>
              <w:ind w:firstLine="284"/>
              <w:jc w:val="both"/>
              <w:rPr>
                <w:rFonts w:ascii="Arial" w:hAnsi="Arial" w:cs="Arial"/>
                <w:sz w:val="24"/>
                <w:szCs w:val="24"/>
              </w:rPr>
            </w:pPr>
            <w:proofErr w:type="spellStart"/>
            <w:r w:rsidRPr="00A51173">
              <w:rPr>
                <w:rFonts w:ascii="Arial" w:hAnsi="Arial" w:cs="Arial"/>
                <w:sz w:val="24"/>
                <w:szCs w:val="24"/>
              </w:rPr>
              <w:t>Зерноводство</w:t>
            </w:r>
            <w:proofErr w:type="spellEnd"/>
          </w:p>
          <w:p w:rsidR="00BE5370" w:rsidRPr="00A51173" w:rsidRDefault="00BE5370">
            <w:pPr>
              <w:ind w:firstLine="284"/>
              <w:jc w:val="both"/>
              <w:rPr>
                <w:rFonts w:ascii="Arial" w:hAnsi="Arial" w:cs="Arial"/>
                <w:sz w:val="24"/>
                <w:szCs w:val="24"/>
              </w:rPr>
            </w:pPr>
          </w:p>
          <w:p w:rsidR="00BE5370" w:rsidRPr="00A51173" w:rsidRDefault="00BE5370">
            <w:pPr>
              <w:ind w:firstLine="284"/>
              <w:jc w:val="both"/>
              <w:rPr>
                <w:rFonts w:ascii="Arial" w:hAnsi="Arial" w:cs="Arial"/>
                <w:sz w:val="24"/>
                <w:szCs w:val="24"/>
              </w:rPr>
            </w:pPr>
          </w:p>
          <w:p w:rsidR="00BE5370" w:rsidRPr="00A51173" w:rsidRDefault="00BE5370">
            <w:pPr>
              <w:ind w:firstLine="284"/>
              <w:jc w:val="both"/>
              <w:rPr>
                <w:rFonts w:ascii="Arial" w:hAnsi="Arial" w:cs="Arial"/>
                <w:sz w:val="24"/>
                <w:szCs w:val="24"/>
              </w:rPr>
            </w:pPr>
            <w:r w:rsidRPr="00A51173">
              <w:rPr>
                <w:rFonts w:ascii="Arial" w:hAnsi="Arial" w:cs="Arial"/>
                <w:sz w:val="24"/>
                <w:szCs w:val="24"/>
              </w:rPr>
              <w:t xml:space="preserve">Сенокошение и </w:t>
            </w:r>
            <w:r w:rsidR="00C70C46">
              <w:rPr>
                <w:rFonts w:ascii="Arial" w:hAnsi="Arial" w:cs="Arial"/>
                <w:sz w:val="24"/>
                <w:szCs w:val="24"/>
              </w:rPr>
              <w:t xml:space="preserve">  </w:t>
            </w:r>
            <w:r w:rsidRPr="00A51173">
              <w:rPr>
                <w:rFonts w:ascii="Arial" w:hAnsi="Arial" w:cs="Arial"/>
                <w:sz w:val="24"/>
                <w:szCs w:val="24"/>
              </w:rPr>
              <w:t>выпас скота</w:t>
            </w:r>
          </w:p>
          <w:p w:rsidR="00BE5370" w:rsidRPr="00A51173" w:rsidRDefault="00BE5370">
            <w:pPr>
              <w:ind w:firstLine="284"/>
              <w:jc w:val="both"/>
              <w:rPr>
                <w:rFonts w:ascii="Arial" w:hAnsi="Arial" w:cs="Arial"/>
                <w:sz w:val="24"/>
                <w:szCs w:val="24"/>
              </w:rPr>
            </w:pPr>
          </w:p>
          <w:p w:rsidR="00BE5370" w:rsidRPr="00A51173" w:rsidRDefault="00BE5370">
            <w:pPr>
              <w:ind w:firstLine="284"/>
              <w:jc w:val="both"/>
              <w:rPr>
                <w:rFonts w:ascii="Arial" w:hAnsi="Arial" w:cs="Arial"/>
                <w:sz w:val="24"/>
                <w:szCs w:val="24"/>
              </w:rPr>
            </w:pPr>
          </w:p>
          <w:p w:rsidR="00BE5370" w:rsidRPr="00A51173" w:rsidRDefault="00BE5370">
            <w:pPr>
              <w:ind w:firstLine="284"/>
              <w:jc w:val="both"/>
              <w:rPr>
                <w:rFonts w:ascii="Arial" w:hAnsi="Arial" w:cs="Arial"/>
                <w:sz w:val="24"/>
                <w:szCs w:val="24"/>
              </w:rPr>
            </w:pPr>
          </w:p>
          <w:p w:rsidR="00BE5370" w:rsidRPr="00A51173" w:rsidRDefault="00BE5370">
            <w:pPr>
              <w:ind w:firstLine="284"/>
              <w:jc w:val="both"/>
              <w:rPr>
                <w:rFonts w:ascii="Arial" w:hAnsi="Arial" w:cs="Arial"/>
                <w:sz w:val="24"/>
                <w:szCs w:val="24"/>
              </w:rPr>
            </w:pPr>
            <w:r w:rsidRPr="00A51173">
              <w:rPr>
                <w:rFonts w:ascii="Arial" w:hAnsi="Arial" w:cs="Arial"/>
                <w:sz w:val="24"/>
                <w:szCs w:val="24"/>
              </w:rPr>
              <w:t>Огородничество</w:t>
            </w:r>
          </w:p>
          <w:p w:rsidR="00BE5370" w:rsidRPr="00A51173" w:rsidRDefault="00BE5370">
            <w:pPr>
              <w:ind w:firstLine="284"/>
              <w:jc w:val="both"/>
              <w:rPr>
                <w:rFonts w:ascii="Arial" w:hAnsi="Arial" w:cs="Arial"/>
                <w:sz w:val="24"/>
                <w:szCs w:val="24"/>
              </w:rPr>
            </w:pPr>
          </w:p>
          <w:p w:rsidR="00BE5370" w:rsidRPr="00A51173" w:rsidRDefault="00BE5370">
            <w:pPr>
              <w:ind w:firstLine="284"/>
              <w:jc w:val="both"/>
              <w:rPr>
                <w:rFonts w:ascii="Arial" w:hAnsi="Arial" w:cs="Arial"/>
                <w:sz w:val="24"/>
                <w:szCs w:val="24"/>
              </w:rPr>
            </w:pPr>
          </w:p>
          <w:p w:rsidR="00BE5370" w:rsidRPr="00A51173" w:rsidRDefault="00BE5370">
            <w:pPr>
              <w:ind w:firstLine="284"/>
              <w:jc w:val="both"/>
              <w:rPr>
                <w:rFonts w:ascii="Arial" w:hAnsi="Arial" w:cs="Arial"/>
                <w:sz w:val="24"/>
                <w:szCs w:val="24"/>
              </w:rPr>
            </w:pPr>
          </w:p>
          <w:p w:rsidR="00BE5370" w:rsidRPr="00A51173" w:rsidRDefault="00BE5370">
            <w:pPr>
              <w:ind w:firstLine="284"/>
              <w:jc w:val="both"/>
              <w:rPr>
                <w:rFonts w:ascii="Arial" w:hAnsi="Arial" w:cs="Arial"/>
                <w:sz w:val="24"/>
                <w:szCs w:val="24"/>
              </w:rPr>
            </w:pPr>
          </w:p>
          <w:p w:rsidR="00BE5370" w:rsidRPr="00A51173" w:rsidRDefault="00BE5370">
            <w:pPr>
              <w:ind w:firstLine="284"/>
              <w:jc w:val="both"/>
              <w:rPr>
                <w:rFonts w:ascii="Arial" w:hAnsi="Arial" w:cs="Arial"/>
                <w:sz w:val="24"/>
                <w:szCs w:val="24"/>
              </w:rPr>
            </w:pPr>
          </w:p>
          <w:p w:rsidR="00BE5370" w:rsidRPr="00A51173" w:rsidRDefault="00BE5370">
            <w:pPr>
              <w:ind w:firstLine="284"/>
              <w:jc w:val="both"/>
              <w:rPr>
                <w:rFonts w:ascii="Arial" w:hAnsi="Arial" w:cs="Arial"/>
                <w:sz w:val="24"/>
                <w:szCs w:val="24"/>
              </w:rPr>
            </w:pPr>
          </w:p>
          <w:p w:rsidR="00BE5370" w:rsidRPr="00A51173" w:rsidRDefault="00BE5370">
            <w:pPr>
              <w:ind w:firstLine="284"/>
              <w:jc w:val="both"/>
              <w:rPr>
                <w:rFonts w:ascii="Arial" w:hAnsi="Arial" w:cs="Arial"/>
                <w:sz w:val="24"/>
                <w:szCs w:val="24"/>
              </w:rPr>
            </w:pPr>
          </w:p>
          <w:p w:rsidR="00BE5370" w:rsidRPr="00A51173" w:rsidRDefault="00BE5370">
            <w:pPr>
              <w:ind w:firstLine="284"/>
              <w:jc w:val="both"/>
              <w:rPr>
                <w:rFonts w:ascii="Arial" w:hAnsi="Arial" w:cs="Arial"/>
                <w:sz w:val="24"/>
                <w:szCs w:val="24"/>
              </w:rPr>
            </w:pPr>
          </w:p>
          <w:p w:rsidR="00BE5370" w:rsidRPr="00A51173" w:rsidRDefault="00BE5370">
            <w:pPr>
              <w:ind w:firstLine="284"/>
              <w:jc w:val="both"/>
              <w:rPr>
                <w:rFonts w:ascii="Arial" w:hAnsi="Arial" w:cs="Arial"/>
                <w:sz w:val="24"/>
                <w:szCs w:val="24"/>
              </w:rPr>
            </w:pPr>
            <w:r w:rsidRPr="00A51173">
              <w:rPr>
                <w:rFonts w:ascii="Arial" w:hAnsi="Arial" w:cs="Arial"/>
                <w:sz w:val="24"/>
                <w:szCs w:val="24"/>
              </w:rPr>
              <w:t>Садоводство и виноградарство</w:t>
            </w:r>
          </w:p>
          <w:p w:rsidR="00BE5370" w:rsidRPr="00A51173" w:rsidRDefault="00BE5370">
            <w:pPr>
              <w:ind w:firstLine="284"/>
              <w:jc w:val="both"/>
              <w:rPr>
                <w:rFonts w:ascii="Arial" w:hAnsi="Arial" w:cs="Arial"/>
                <w:sz w:val="24"/>
                <w:szCs w:val="24"/>
              </w:rPr>
            </w:pPr>
          </w:p>
          <w:p w:rsidR="00BE5370" w:rsidRPr="00A51173" w:rsidRDefault="00BE5370">
            <w:pPr>
              <w:ind w:firstLine="284"/>
              <w:jc w:val="both"/>
              <w:rPr>
                <w:rFonts w:ascii="Arial" w:hAnsi="Arial" w:cs="Arial"/>
                <w:sz w:val="24"/>
                <w:szCs w:val="24"/>
              </w:rPr>
            </w:pPr>
          </w:p>
          <w:p w:rsidR="00BE5370" w:rsidRPr="00A51173" w:rsidRDefault="00BE5370">
            <w:pPr>
              <w:ind w:firstLine="284"/>
              <w:jc w:val="both"/>
              <w:rPr>
                <w:rFonts w:ascii="Arial" w:hAnsi="Arial" w:cs="Arial"/>
                <w:sz w:val="24"/>
                <w:szCs w:val="24"/>
              </w:rPr>
            </w:pPr>
          </w:p>
          <w:p w:rsidR="00BE5370" w:rsidRPr="00A51173" w:rsidRDefault="00BE5370">
            <w:pPr>
              <w:ind w:firstLine="284"/>
              <w:jc w:val="both"/>
              <w:rPr>
                <w:rFonts w:ascii="Arial" w:hAnsi="Arial" w:cs="Arial"/>
                <w:sz w:val="24"/>
                <w:szCs w:val="24"/>
              </w:rPr>
            </w:pPr>
          </w:p>
          <w:p w:rsidR="00BE5370" w:rsidRPr="00A51173" w:rsidRDefault="00BE5370">
            <w:pPr>
              <w:ind w:firstLine="284"/>
              <w:jc w:val="both"/>
              <w:rPr>
                <w:rFonts w:ascii="Arial" w:hAnsi="Arial" w:cs="Arial"/>
                <w:sz w:val="24"/>
                <w:szCs w:val="24"/>
              </w:rPr>
            </w:pPr>
            <w:r w:rsidRPr="00A51173">
              <w:rPr>
                <w:rFonts w:ascii="Arial" w:hAnsi="Arial" w:cs="Arial"/>
                <w:sz w:val="24"/>
                <w:szCs w:val="24"/>
              </w:rPr>
              <w:lastRenderedPageBreak/>
              <w:t>Содержание питомников</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ind w:firstLine="284"/>
              <w:jc w:val="both"/>
              <w:rPr>
                <w:rFonts w:ascii="Arial" w:hAnsi="Arial" w:cs="Arial"/>
                <w:sz w:val="24"/>
                <w:szCs w:val="24"/>
              </w:rPr>
            </w:pPr>
            <w:r w:rsidRPr="00A51173">
              <w:rPr>
                <w:rFonts w:ascii="Arial" w:hAnsi="Arial" w:cs="Arial"/>
                <w:sz w:val="24"/>
                <w:szCs w:val="24"/>
              </w:rPr>
              <w:lastRenderedPageBreak/>
              <w:t>Обработка пашни и паров для производства  зерновых культур.</w:t>
            </w:r>
          </w:p>
          <w:p w:rsidR="00BE5370" w:rsidRPr="00A51173" w:rsidRDefault="00BE5370">
            <w:pPr>
              <w:ind w:firstLine="284"/>
              <w:jc w:val="both"/>
              <w:rPr>
                <w:rFonts w:ascii="Arial" w:hAnsi="Arial" w:cs="Arial"/>
                <w:sz w:val="24"/>
                <w:szCs w:val="24"/>
              </w:rPr>
            </w:pPr>
          </w:p>
          <w:p w:rsidR="00BE5370" w:rsidRPr="00A51173" w:rsidRDefault="00BE5370">
            <w:pPr>
              <w:ind w:firstLine="284"/>
              <w:jc w:val="both"/>
              <w:rPr>
                <w:rFonts w:ascii="Arial" w:hAnsi="Arial" w:cs="Arial"/>
                <w:sz w:val="24"/>
                <w:szCs w:val="24"/>
              </w:rPr>
            </w:pPr>
            <w:r w:rsidRPr="00A51173">
              <w:rPr>
                <w:rFonts w:ascii="Arial" w:hAnsi="Arial" w:cs="Arial"/>
                <w:sz w:val="24"/>
                <w:szCs w:val="24"/>
              </w:rPr>
              <w:t>Выпас сельскохозяйственных животных, заготовка для них сена, обработка земли с целью улучшения или создания лугов и пастбищ.</w:t>
            </w:r>
          </w:p>
          <w:p w:rsidR="00BE5370" w:rsidRPr="00A51173" w:rsidRDefault="00BE5370">
            <w:pPr>
              <w:ind w:firstLine="284"/>
              <w:jc w:val="both"/>
              <w:rPr>
                <w:rFonts w:ascii="Arial" w:hAnsi="Arial" w:cs="Arial"/>
                <w:sz w:val="24"/>
                <w:szCs w:val="24"/>
              </w:rPr>
            </w:pPr>
          </w:p>
          <w:p w:rsidR="00BE5370" w:rsidRPr="00A51173" w:rsidRDefault="00BE5370">
            <w:pPr>
              <w:ind w:firstLine="284"/>
              <w:jc w:val="both"/>
              <w:rPr>
                <w:rFonts w:ascii="Arial" w:hAnsi="Arial" w:cs="Arial"/>
                <w:sz w:val="24"/>
                <w:szCs w:val="24"/>
              </w:rPr>
            </w:pPr>
            <w:r w:rsidRPr="00A51173">
              <w:rPr>
                <w:rFonts w:ascii="Arial" w:hAnsi="Arial" w:cs="Arial"/>
                <w:sz w:val="24"/>
                <w:szCs w:val="24"/>
              </w:rPr>
              <w:t>Выращивание ягод и овощей, корнеплодов, ягодных кустарников, в том числе в порядке коллективного огородничества и на полевых участках личного подсобного хозяйства, строительство временных сооружений, не являющихся объектами недвижимости.</w:t>
            </w:r>
          </w:p>
          <w:p w:rsidR="00BE5370" w:rsidRPr="00A51173" w:rsidRDefault="00BE5370">
            <w:pPr>
              <w:ind w:firstLine="284"/>
              <w:jc w:val="both"/>
              <w:rPr>
                <w:rFonts w:ascii="Arial" w:hAnsi="Arial" w:cs="Arial"/>
                <w:sz w:val="24"/>
                <w:szCs w:val="24"/>
              </w:rPr>
            </w:pPr>
          </w:p>
          <w:p w:rsidR="00BE5370" w:rsidRPr="00A51173" w:rsidRDefault="00BE5370">
            <w:pPr>
              <w:ind w:firstLine="284"/>
              <w:jc w:val="both"/>
              <w:rPr>
                <w:rFonts w:ascii="Arial" w:hAnsi="Arial" w:cs="Arial"/>
                <w:sz w:val="24"/>
                <w:szCs w:val="24"/>
              </w:rPr>
            </w:pPr>
            <w:r w:rsidRPr="00A51173">
              <w:rPr>
                <w:rFonts w:ascii="Arial" w:hAnsi="Arial" w:cs="Arial"/>
                <w:sz w:val="24"/>
                <w:szCs w:val="24"/>
              </w:rPr>
              <w:t xml:space="preserve">Выращивание плодовых деревьев, выращивание </w:t>
            </w:r>
            <w:r w:rsidRPr="00A51173">
              <w:rPr>
                <w:rFonts w:ascii="Arial" w:hAnsi="Arial" w:cs="Arial"/>
                <w:sz w:val="24"/>
                <w:szCs w:val="24"/>
              </w:rPr>
              <w:lastRenderedPageBreak/>
              <w:t>виноградной лозы для производства винограда, выращивание плодовых, ягодных и декоративных растений, выращивание лекарственных растений.</w:t>
            </w:r>
          </w:p>
          <w:p w:rsidR="00BE5370" w:rsidRPr="00A51173" w:rsidRDefault="00BE5370">
            <w:pPr>
              <w:ind w:firstLine="284"/>
              <w:jc w:val="both"/>
              <w:rPr>
                <w:rFonts w:ascii="Arial" w:hAnsi="Arial" w:cs="Arial"/>
                <w:sz w:val="24"/>
                <w:szCs w:val="24"/>
              </w:rPr>
            </w:pPr>
            <w:r w:rsidRPr="00A51173">
              <w:rPr>
                <w:rFonts w:ascii="Arial" w:hAnsi="Arial" w:cs="Arial"/>
                <w:sz w:val="24"/>
                <w:szCs w:val="24"/>
              </w:rPr>
              <w:t>Выращивание подроста деревьев и кустарников, предназначенных для продажи в качестве посадочного материала, выращивание овощных и цветочных культур с целью получения семян.</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pStyle w:val="ConsPlusNormal"/>
              <w:ind w:firstLine="284"/>
              <w:jc w:val="both"/>
              <w:rPr>
                <w:sz w:val="24"/>
                <w:szCs w:val="24"/>
              </w:rPr>
            </w:pPr>
            <w:r w:rsidRPr="00A51173">
              <w:rPr>
                <w:sz w:val="24"/>
                <w:szCs w:val="24"/>
              </w:rPr>
              <w:lastRenderedPageBreak/>
              <w:t>Используются в целях ведения сельскохозяйственного производства до момента изменения вида их использования в соответствии с генеральным планом</w:t>
            </w:r>
          </w:p>
        </w:tc>
      </w:tr>
    </w:tbl>
    <w:p w:rsidR="00BE5370" w:rsidRPr="00A51173" w:rsidRDefault="00BE5370" w:rsidP="00BE5370">
      <w:pPr>
        <w:jc w:val="both"/>
        <w:rPr>
          <w:rFonts w:ascii="Arial" w:hAnsi="Arial" w:cs="Arial"/>
          <w:sz w:val="24"/>
          <w:szCs w:val="24"/>
        </w:rPr>
      </w:pPr>
    </w:p>
    <w:p w:rsidR="00BE5370" w:rsidRPr="00A51173" w:rsidRDefault="00BE5370" w:rsidP="00C70C46">
      <w:pPr>
        <w:pStyle w:val="a5"/>
        <w:numPr>
          <w:ilvl w:val="0"/>
          <w:numId w:val="16"/>
        </w:numPr>
        <w:ind w:left="0" w:firstLine="0"/>
        <w:jc w:val="center"/>
        <w:rPr>
          <w:rFonts w:ascii="Arial" w:hAnsi="Arial" w:cs="Arial"/>
        </w:rPr>
      </w:pPr>
      <w:r w:rsidRPr="00A51173">
        <w:rPr>
          <w:rFonts w:ascii="Arial" w:hAnsi="Arial" w:cs="Arial"/>
        </w:rPr>
        <w:t>Вспомогательные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298"/>
        <w:gridCol w:w="2083"/>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4298"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1913"/>
              <w:rPr>
                <w:rFonts w:ascii="Arial" w:hAnsi="Arial" w:cs="Arial"/>
                <w:sz w:val="24"/>
                <w:szCs w:val="24"/>
              </w:rPr>
            </w:pPr>
            <w:r w:rsidRPr="00A51173">
              <w:rPr>
                <w:rFonts w:ascii="Arial" w:hAnsi="Arial" w:cs="Arial"/>
                <w:sz w:val="24"/>
                <w:szCs w:val="24"/>
              </w:rPr>
              <w:t>нет</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r>
    </w:tbl>
    <w:p w:rsidR="00BE5370" w:rsidRPr="00A51173" w:rsidRDefault="00BE5370" w:rsidP="00BE5370">
      <w:pPr>
        <w:rPr>
          <w:rFonts w:ascii="Arial" w:hAnsi="Arial" w:cs="Arial"/>
          <w:sz w:val="24"/>
          <w:szCs w:val="24"/>
        </w:rPr>
      </w:pPr>
    </w:p>
    <w:p w:rsidR="00BE5370" w:rsidRPr="00A51173" w:rsidRDefault="00BE5370" w:rsidP="00C70C46">
      <w:pPr>
        <w:numPr>
          <w:ilvl w:val="0"/>
          <w:numId w:val="16"/>
        </w:numPr>
        <w:ind w:left="0" w:firstLine="0"/>
        <w:jc w:val="center"/>
        <w:rPr>
          <w:rFonts w:ascii="Arial" w:hAnsi="Arial" w:cs="Arial"/>
          <w:sz w:val="24"/>
          <w:szCs w:val="24"/>
        </w:rPr>
      </w:pPr>
      <w:r w:rsidRPr="00A51173">
        <w:rPr>
          <w:rFonts w:ascii="Arial" w:hAnsi="Arial" w:cs="Arial"/>
          <w:sz w:val="24"/>
          <w:szCs w:val="24"/>
        </w:rPr>
        <w:t>Условно-разрешенные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298"/>
        <w:gridCol w:w="2083"/>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4298"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r>
    </w:tbl>
    <w:p w:rsidR="00BE5370" w:rsidRPr="00A51173" w:rsidRDefault="00BE5370" w:rsidP="00BE5370">
      <w:pPr>
        <w:ind w:firstLine="709"/>
        <w:rPr>
          <w:rFonts w:ascii="Arial" w:hAnsi="Arial" w:cs="Arial"/>
          <w:sz w:val="24"/>
          <w:szCs w:val="24"/>
        </w:rPr>
      </w:pPr>
    </w:p>
    <w:p w:rsidR="00BE5370" w:rsidRPr="00A51173" w:rsidRDefault="00BE5370" w:rsidP="00BE5370">
      <w:pPr>
        <w:jc w:val="center"/>
        <w:rPr>
          <w:rFonts w:ascii="Arial" w:hAnsi="Arial" w:cs="Arial"/>
          <w:sz w:val="24"/>
          <w:szCs w:val="24"/>
        </w:rPr>
      </w:pPr>
      <w:r w:rsidRPr="00A51173">
        <w:rPr>
          <w:rFonts w:ascii="Arial" w:hAnsi="Arial" w:cs="Arial"/>
          <w:sz w:val="24"/>
          <w:szCs w:val="24"/>
        </w:rPr>
        <w:t>Градостроительные регламенты</w:t>
      </w:r>
      <w:r w:rsidR="00A51173">
        <w:rPr>
          <w:rFonts w:ascii="Arial" w:hAnsi="Arial" w:cs="Arial"/>
          <w:sz w:val="24"/>
          <w:szCs w:val="24"/>
        </w:rPr>
        <w:t xml:space="preserve"> </w:t>
      </w:r>
      <w:r w:rsidRPr="00A51173">
        <w:rPr>
          <w:rFonts w:ascii="Arial" w:hAnsi="Arial" w:cs="Arial"/>
          <w:sz w:val="24"/>
          <w:szCs w:val="24"/>
        </w:rPr>
        <w:t>зоны специального назначения – ритуального назначения (СНЗ).</w:t>
      </w:r>
    </w:p>
    <w:p w:rsidR="00BE5370" w:rsidRPr="00A51173" w:rsidRDefault="00BE5370" w:rsidP="00C70C46">
      <w:pPr>
        <w:pStyle w:val="a5"/>
        <w:numPr>
          <w:ilvl w:val="0"/>
          <w:numId w:val="17"/>
        </w:numPr>
        <w:ind w:left="0" w:firstLine="0"/>
        <w:jc w:val="both"/>
        <w:rPr>
          <w:rFonts w:ascii="Arial" w:hAnsi="Arial" w:cs="Arial"/>
        </w:rPr>
      </w:pPr>
      <w:r w:rsidRPr="00A51173">
        <w:rPr>
          <w:rFonts w:ascii="Arial" w:hAnsi="Arial" w:cs="Arial"/>
        </w:rPr>
        <w:t>Основные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702"/>
        <w:gridCol w:w="2083"/>
      </w:tblGrid>
      <w:tr w:rsidR="00BE5370" w:rsidRPr="00A51173" w:rsidTr="00BE5370">
        <w:tc>
          <w:tcPr>
            <w:tcW w:w="4786"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2702"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4786"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284"/>
              <w:jc w:val="both"/>
              <w:rPr>
                <w:rFonts w:ascii="Arial" w:hAnsi="Arial" w:cs="Arial"/>
                <w:sz w:val="24"/>
                <w:szCs w:val="24"/>
              </w:rPr>
            </w:pPr>
            <w:proofErr w:type="gramStart"/>
            <w:r w:rsidRPr="00A51173">
              <w:rPr>
                <w:rFonts w:ascii="Arial" w:hAnsi="Arial" w:cs="Arial"/>
                <w:sz w:val="24"/>
                <w:szCs w:val="24"/>
              </w:rPr>
              <w:t>Размещение действующих кладбищ,</w:t>
            </w:r>
            <w:r w:rsidR="00A51173">
              <w:rPr>
                <w:rFonts w:ascii="Arial" w:hAnsi="Arial" w:cs="Arial"/>
                <w:sz w:val="24"/>
                <w:szCs w:val="24"/>
              </w:rPr>
              <w:t xml:space="preserve"> </w:t>
            </w:r>
            <w:r w:rsidRPr="00A51173">
              <w:rPr>
                <w:rFonts w:ascii="Arial" w:hAnsi="Arial" w:cs="Arial"/>
                <w:sz w:val="24"/>
                <w:szCs w:val="24"/>
              </w:rPr>
              <w:t>строительство, содержание и использование зданий, сооружений, предназначенных для</w:t>
            </w:r>
            <w:r w:rsidR="00A51173">
              <w:rPr>
                <w:rFonts w:ascii="Arial" w:hAnsi="Arial" w:cs="Arial"/>
                <w:sz w:val="24"/>
                <w:szCs w:val="24"/>
              </w:rPr>
              <w:t xml:space="preserve"> </w:t>
            </w:r>
            <w:r w:rsidRPr="00A51173">
              <w:rPr>
                <w:rFonts w:ascii="Arial" w:hAnsi="Arial" w:cs="Arial"/>
                <w:sz w:val="24"/>
                <w:szCs w:val="24"/>
              </w:rPr>
              <w:t>отправления религиозных обрядов (церкви, соборы, храмы, часовни)</w:t>
            </w:r>
            <w:proofErr w:type="gramEnd"/>
          </w:p>
        </w:tc>
        <w:tc>
          <w:tcPr>
            <w:tcW w:w="2702"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r>
    </w:tbl>
    <w:p w:rsidR="00BE5370" w:rsidRPr="00A51173" w:rsidRDefault="00BE5370" w:rsidP="00BE5370">
      <w:pPr>
        <w:jc w:val="both"/>
        <w:rPr>
          <w:rFonts w:ascii="Arial" w:hAnsi="Arial" w:cs="Arial"/>
          <w:sz w:val="24"/>
          <w:szCs w:val="24"/>
        </w:rPr>
      </w:pPr>
    </w:p>
    <w:p w:rsidR="00BE5370" w:rsidRPr="00A51173" w:rsidRDefault="00BE5370" w:rsidP="00C70C46">
      <w:pPr>
        <w:pStyle w:val="a5"/>
        <w:numPr>
          <w:ilvl w:val="0"/>
          <w:numId w:val="17"/>
        </w:numPr>
        <w:ind w:left="0" w:firstLine="0"/>
        <w:jc w:val="center"/>
        <w:rPr>
          <w:rFonts w:ascii="Arial" w:hAnsi="Arial" w:cs="Arial"/>
        </w:rPr>
      </w:pPr>
      <w:r w:rsidRPr="00A51173">
        <w:rPr>
          <w:rFonts w:ascii="Arial" w:hAnsi="Arial" w:cs="Arial"/>
        </w:rPr>
        <w:t>Вспомогательные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298"/>
        <w:gridCol w:w="2083"/>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4298"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r>
    </w:tbl>
    <w:p w:rsidR="00BE5370" w:rsidRPr="00A51173" w:rsidRDefault="00BE5370" w:rsidP="00BE5370">
      <w:pPr>
        <w:jc w:val="both"/>
        <w:rPr>
          <w:rFonts w:ascii="Arial" w:hAnsi="Arial" w:cs="Arial"/>
          <w:sz w:val="24"/>
          <w:szCs w:val="24"/>
        </w:rPr>
      </w:pPr>
    </w:p>
    <w:p w:rsidR="00BE5370" w:rsidRPr="00A51173" w:rsidRDefault="00BE5370" w:rsidP="00C70C46">
      <w:pPr>
        <w:numPr>
          <w:ilvl w:val="0"/>
          <w:numId w:val="17"/>
        </w:numPr>
        <w:ind w:left="0" w:firstLine="0"/>
        <w:jc w:val="center"/>
        <w:rPr>
          <w:rFonts w:ascii="Arial" w:hAnsi="Arial" w:cs="Arial"/>
          <w:sz w:val="24"/>
          <w:szCs w:val="24"/>
        </w:rPr>
      </w:pPr>
      <w:r w:rsidRPr="00A51173">
        <w:rPr>
          <w:rFonts w:ascii="Arial" w:hAnsi="Arial" w:cs="Arial"/>
          <w:sz w:val="24"/>
          <w:szCs w:val="24"/>
        </w:rPr>
        <w:t>Условно-разрешенные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298"/>
        <w:gridCol w:w="2083"/>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4298"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 xml:space="preserve">Параметры разрешенного </w:t>
            </w:r>
            <w:r w:rsidRPr="00A51173">
              <w:rPr>
                <w:rFonts w:ascii="Arial" w:hAnsi="Arial" w:cs="Arial"/>
                <w:sz w:val="24"/>
                <w:szCs w:val="24"/>
              </w:rPr>
              <w:lastRenderedPageBreak/>
              <w:t>использования</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lastRenderedPageBreak/>
              <w:t xml:space="preserve">Особые условия </w:t>
            </w:r>
            <w:r w:rsidRPr="00A51173">
              <w:rPr>
                <w:rFonts w:ascii="Arial" w:hAnsi="Arial" w:cs="Arial"/>
                <w:sz w:val="24"/>
                <w:szCs w:val="24"/>
              </w:rPr>
              <w:lastRenderedPageBreak/>
              <w:t>реализации регламента</w:t>
            </w: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lastRenderedPageBreak/>
              <w:t>нет</w:t>
            </w:r>
          </w:p>
        </w:tc>
        <w:tc>
          <w:tcPr>
            <w:tcW w:w="4298"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r>
    </w:tbl>
    <w:p w:rsidR="00BE5370" w:rsidRPr="00A51173" w:rsidRDefault="00BE5370" w:rsidP="00BE5370">
      <w:pPr>
        <w:ind w:firstLine="709"/>
        <w:rPr>
          <w:rFonts w:ascii="Arial" w:hAnsi="Arial" w:cs="Arial"/>
          <w:sz w:val="24"/>
          <w:szCs w:val="24"/>
        </w:rPr>
      </w:pPr>
    </w:p>
    <w:p w:rsidR="00BE5370" w:rsidRPr="00A51173" w:rsidRDefault="00BE5370" w:rsidP="00BE5370">
      <w:pPr>
        <w:jc w:val="center"/>
        <w:rPr>
          <w:rFonts w:ascii="Arial" w:hAnsi="Arial" w:cs="Arial"/>
          <w:sz w:val="24"/>
          <w:szCs w:val="24"/>
        </w:rPr>
      </w:pPr>
      <w:r w:rsidRPr="00A51173">
        <w:rPr>
          <w:rFonts w:ascii="Arial" w:hAnsi="Arial" w:cs="Arial"/>
          <w:sz w:val="24"/>
          <w:szCs w:val="24"/>
        </w:rPr>
        <w:t>Градостроительные регламенты</w:t>
      </w:r>
      <w:r w:rsidR="00A51173">
        <w:rPr>
          <w:rFonts w:ascii="Arial" w:hAnsi="Arial" w:cs="Arial"/>
          <w:sz w:val="24"/>
          <w:szCs w:val="24"/>
        </w:rPr>
        <w:t xml:space="preserve"> </w:t>
      </w:r>
      <w:r w:rsidRPr="00A51173">
        <w:rPr>
          <w:rFonts w:ascii="Arial" w:hAnsi="Arial" w:cs="Arial"/>
          <w:sz w:val="24"/>
          <w:szCs w:val="24"/>
        </w:rPr>
        <w:t>проектируемой жилой застройки (ПЖЗ).</w:t>
      </w:r>
    </w:p>
    <w:p w:rsidR="00BE5370" w:rsidRPr="00A51173" w:rsidRDefault="00BE5370" w:rsidP="00C70C46">
      <w:pPr>
        <w:pStyle w:val="a5"/>
        <w:numPr>
          <w:ilvl w:val="0"/>
          <w:numId w:val="18"/>
        </w:numPr>
        <w:tabs>
          <w:tab w:val="left" w:pos="360"/>
        </w:tabs>
        <w:ind w:left="0" w:firstLine="0"/>
        <w:jc w:val="center"/>
        <w:rPr>
          <w:rFonts w:ascii="Arial" w:hAnsi="Arial" w:cs="Arial"/>
        </w:rPr>
      </w:pPr>
      <w:r w:rsidRPr="00A51173">
        <w:rPr>
          <w:rFonts w:ascii="Arial" w:hAnsi="Arial" w:cs="Arial"/>
        </w:rPr>
        <w:t>Основные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7"/>
        <w:gridCol w:w="3158"/>
        <w:gridCol w:w="3226"/>
      </w:tblGrid>
      <w:tr w:rsidR="00BE5370" w:rsidRPr="00A51173" w:rsidTr="00BE5370">
        <w:tc>
          <w:tcPr>
            <w:tcW w:w="3187"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3158"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tc>
        <w:tc>
          <w:tcPr>
            <w:tcW w:w="3226"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187"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284"/>
              <w:jc w:val="center"/>
              <w:rPr>
                <w:rFonts w:ascii="Arial" w:hAnsi="Arial" w:cs="Arial"/>
                <w:sz w:val="24"/>
                <w:szCs w:val="24"/>
              </w:rPr>
            </w:pPr>
            <w:r w:rsidRPr="00A51173">
              <w:rPr>
                <w:rFonts w:ascii="Arial" w:hAnsi="Arial" w:cs="Arial"/>
                <w:sz w:val="24"/>
                <w:szCs w:val="24"/>
              </w:rPr>
              <w:t>Проектируемая  жилая застройка.</w:t>
            </w:r>
          </w:p>
        </w:tc>
        <w:tc>
          <w:tcPr>
            <w:tcW w:w="3158"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284"/>
              <w:jc w:val="center"/>
              <w:rPr>
                <w:rFonts w:ascii="Arial" w:hAnsi="Arial" w:cs="Arial"/>
                <w:sz w:val="24"/>
                <w:szCs w:val="24"/>
              </w:rPr>
            </w:pPr>
            <w:r w:rsidRPr="00A51173">
              <w:rPr>
                <w:rFonts w:ascii="Arial" w:hAnsi="Arial" w:cs="Arial"/>
                <w:sz w:val="24"/>
                <w:szCs w:val="24"/>
              </w:rPr>
              <w:t>Градостроительный регламент не установлен.</w:t>
            </w:r>
          </w:p>
        </w:tc>
        <w:tc>
          <w:tcPr>
            <w:tcW w:w="3226"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284"/>
              <w:jc w:val="both"/>
              <w:rPr>
                <w:rFonts w:ascii="Arial" w:hAnsi="Arial" w:cs="Arial"/>
                <w:sz w:val="24"/>
                <w:szCs w:val="24"/>
              </w:rPr>
            </w:pPr>
            <w:r w:rsidRPr="00A51173">
              <w:rPr>
                <w:rFonts w:ascii="Arial" w:hAnsi="Arial" w:cs="Arial"/>
                <w:sz w:val="24"/>
                <w:szCs w:val="24"/>
              </w:rPr>
              <w:t>Градостроительные регламенты установить после разработки и утверждения проекта планировки на данную зону.</w:t>
            </w:r>
          </w:p>
        </w:tc>
      </w:tr>
    </w:tbl>
    <w:p w:rsidR="00BE5370" w:rsidRPr="00A51173" w:rsidRDefault="00BE5370" w:rsidP="00C70C46">
      <w:pPr>
        <w:numPr>
          <w:ilvl w:val="0"/>
          <w:numId w:val="19"/>
        </w:numPr>
        <w:ind w:left="0" w:firstLine="0"/>
        <w:jc w:val="center"/>
        <w:rPr>
          <w:rFonts w:ascii="Arial" w:hAnsi="Arial" w:cs="Arial"/>
          <w:sz w:val="24"/>
          <w:szCs w:val="24"/>
        </w:rPr>
      </w:pPr>
      <w:r w:rsidRPr="00A51173">
        <w:rPr>
          <w:rFonts w:ascii="Arial" w:hAnsi="Arial" w:cs="Arial"/>
          <w:sz w:val="24"/>
          <w:szCs w:val="24"/>
        </w:rPr>
        <w:t>Вспомогательные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298"/>
        <w:gridCol w:w="2083"/>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4298"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r>
    </w:tbl>
    <w:p w:rsidR="00BE5370" w:rsidRPr="00A51173" w:rsidRDefault="00BE5370" w:rsidP="00BE5370">
      <w:pPr>
        <w:jc w:val="center"/>
        <w:rPr>
          <w:rFonts w:ascii="Arial" w:hAnsi="Arial" w:cs="Arial"/>
          <w:sz w:val="24"/>
          <w:szCs w:val="24"/>
        </w:rPr>
      </w:pPr>
    </w:p>
    <w:p w:rsidR="00BE5370" w:rsidRPr="00A51173" w:rsidRDefault="00BE5370" w:rsidP="00C70C46">
      <w:pPr>
        <w:numPr>
          <w:ilvl w:val="0"/>
          <w:numId w:val="19"/>
        </w:numPr>
        <w:ind w:left="0"/>
        <w:jc w:val="center"/>
        <w:rPr>
          <w:rFonts w:ascii="Arial" w:hAnsi="Arial" w:cs="Arial"/>
          <w:sz w:val="24"/>
          <w:szCs w:val="24"/>
        </w:rPr>
      </w:pPr>
      <w:r w:rsidRPr="00A51173">
        <w:rPr>
          <w:rFonts w:ascii="Arial" w:hAnsi="Arial" w:cs="Arial"/>
          <w:sz w:val="24"/>
          <w:szCs w:val="24"/>
        </w:rPr>
        <w:t>Условно-разрешенные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298"/>
        <w:gridCol w:w="2083"/>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4298"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r>
    </w:tbl>
    <w:p w:rsidR="00BE5370" w:rsidRPr="00A51173" w:rsidRDefault="00BE5370" w:rsidP="00BE5370">
      <w:pPr>
        <w:ind w:firstLine="709"/>
        <w:rPr>
          <w:rFonts w:ascii="Arial" w:hAnsi="Arial" w:cs="Arial"/>
          <w:sz w:val="24"/>
          <w:szCs w:val="24"/>
        </w:rPr>
      </w:pPr>
    </w:p>
    <w:p w:rsidR="00BE5370" w:rsidRPr="00A51173" w:rsidRDefault="00BE5370" w:rsidP="00BE5370">
      <w:pPr>
        <w:jc w:val="center"/>
        <w:rPr>
          <w:rFonts w:ascii="Arial" w:hAnsi="Arial" w:cs="Arial"/>
          <w:sz w:val="24"/>
          <w:szCs w:val="24"/>
        </w:rPr>
      </w:pPr>
      <w:r w:rsidRPr="00A51173">
        <w:rPr>
          <w:rFonts w:ascii="Arial" w:hAnsi="Arial" w:cs="Arial"/>
          <w:sz w:val="24"/>
          <w:szCs w:val="24"/>
        </w:rPr>
        <w:t xml:space="preserve">Градостроительные </w:t>
      </w:r>
      <w:proofErr w:type="spellStart"/>
      <w:r w:rsidRPr="00A51173">
        <w:rPr>
          <w:rFonts w:ascii="Arial" w:hAnsi="Arial" w:cs="Arial"/>
          <w:sz w:val="24"/>
          <w:szCs w:val="24"/>
        </w:rPr>
        <w:t>регламентызоныпроектируемых</w:t>
      </w:r>
      <w:proofErr w:type="spellEnd"/>
      <w:r w:rsidRPr="00A51173">
        <w:rPr>
          <w:rFonts w:ascii="Arial" w:hAnsi="Arial" w:cs="Arial"/>
          <w:sz w:val="24"/>
          <w:szCs w:val="24"/>
        </w:rPr>
        <w:t xml:space="preserve"> объектов промышленности (ППЗ).</w:t>
      </w:r>
    </w:p>
    <w:p w:rsidR="00BE5370" w:rsidRPr="00A51173" w:rsidRDefault="00BE5370" w:rsidP="00C70C46">
      <w:pPr>
        <w:pStyle w:val="a5"/>
        <w:numPr>
          <w:ilvl w:val="0"/>
          <w:numId w:val="20"/>
        </w:numPr>
        <w:tabs>
          <w:tab w:val="left" w:pos="720"/>
        </w:tabs>
        <w:ind w:left="0" w:firstLine="0"/>
        <w:jc w:val="center"/>
        <w:rPr>
          <w:rFonts w:ascii="Arial" w:hAnsi="Arial" w:cs="Arial"/>
        </w:rPr>
      </w:pPr>
      <w:r w:rsidRPr="00A51173">
        <w:rPr>
          <w:rFonts w:ascii="Arial" w:hAnsi="Arial" w:cs="Arial"/>
        </w:rPr>
        <w:t>Основные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7"/>
        <w:gridCol w:w="3158"/>
        <w:gridCol w:w="3226"/>
      </w:tblGrid>
      <w:tr w:rsidR="00BE5370" w:rsidRPr="00A51173" w:rsidTr="00BE5370">
        <w:tc>
          <w:tcPr>
            <w:tcW w:w="3187"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315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3226"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187"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284"/>
              <w:jc w:val="both"/>
              <w:rPr>
                <w:rFonts w:ascii="Arial" w:hAnsi="Arial" w:cs="Arial"/>
                <w:sz w:val="24"/>
                <w:szCs w:val="24"/>
              </w:rPr>
            </w:pPr>
            <w:r w:rsidRPr="00A51173">
              <w:rPr>
                <w:rFonts w:ascii="Arial" w:hAnsi="Arial" w:cs="Arial"/>
                <w:sz w:val="24"/>
                <w:szCs w:val="24"/>
              </w:rPr>
              <w:t>Проектируемые  промышленные объекты и производства 3-4 класса вредности.</w:t>
            </w:r>
          </w:p>
        </w:tc>
        <w:tc>
          <w:tcPr>
            <w:tcW w:w="3158"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284"/>
              <w:jc w:val="center"/>
              <w:rPr>
                <w:rFonts w:ascii="Arial" w:hAnsi="Arial" w:cs="Arial"/>
                <w:sz w:val="24"/>
                <w:szCs w:val="24"/>
              </w:rPr>
            </w:pPr>
            <w:r w:rsidRPr="00A51173">
              <w:rPr>
                <w:rFonts w:ascii="Arial" w:hAnsi="Arial" w:cs="Arial"/>
                <w:sz w:val="24"/>
                <w:szCs w:val="24"/>
              </w:rPr>
              <w:t>Градостроительный регламент не установлен.</w:t>
            </w:r>
          </w:p>
        </w:tc>
        <w:tc>
          <w:tcPr>
            <w:tcW w:w="3226"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284"/>
              <w:jc w:val="both"/>
              <w:rPr>
                <w:rFonts w:ascii="Arial" w:hAnsi="Arial" w:cs="Arial"/>
                <w:sz w:val="24"/>
                <w:szCs w:val="24"/>
              </w:rPr>
            </w:pPr>
            <w:r w:rsidRPr="00A51173">
              <w:rPr>
                <w:rFonts w:ascii="Arial" w:hAnsi="Arial" w:cs="Arial"/>
                <w:sz w:val="24"/>
                <w:szCs w:val="24"/>
              </w:rPr>
              <w:t>Градостроительные регламенты установить после разработки и утверждения проекта планировки на данную зону</w:t>
            </w:r>
          </w:p>
        </w:tc>
      </w:tr>
    </w:tbl>
    <w:p w:rsidR="00BE5370" w:rsidRPr="00A51173" w:rsidRDefault="00BE5370" w:rsidP="00BE5370">
      <w:pPr>
        <w:jc w:val="both"/>
        <w:rPr>
          <w:rFonts w:ascii="Arial" w:hAnsi="Arial" w:cs="Arial"/>
          <w:sz w:val="24"/>
          <w:szCs w:val="24"/>
        </w:rPr>
      </w:pPr>
    </w:p>
    <w:p w:rsidR="00BE5370" w:rsidRPr="00A51173" w:rsidRDefault="00BE5370" w:rsidP="00C70C46">
      <w:pPr>
        <w:pStyle w:val="a5"/>
        <w:numPr>
          <w:ilvl w:val="0"/>
          <w:numId w:val="20"/>
        </w:numPr>
        <w:ind w:left="0" w:firstLine="0"/>
        <w:jc w:val="center"/>
        <w:rPr>
          <w:rFonts w:ascii="Arial" w:hAnsi="Arial" w:cs="Arial"/>
        </w:rPr>
      </w:pPr>
      <w:r w:rsidRPr="00A51173">
        <w:rPr>
          <w:rFonts w:ascii="Arial" w:hAnsi="Arial" w:cs="Arial"/>
        </w:rPr>
        <w:t>Вспомогательные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298"/>
        <w:gridCol w:w="2083"/>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4298"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r>
    </w:tbl>
    <w:p w:rsidR="00BE5370" w:rsidRPr="00A51173" w:rsidRDefault="00BE5370" w:rsidP="00BE5370">
      <w:pPr>
        <w:rPr>
          <w:rFonts w:ascii="Arial" w:hAnsi="Arial" w:cs="Arial"/>
          <w:sz w:val="24"/>
          <w:szCs w:val="24"/>
        </w:rPr>
      </w:pPr>
    </w:p>
    <w:p w:rsidR="00BE5370" w:rsidRPr="00A51173" w:rsidRDefault="00BE5370" w:rsidP="00C70C46">
      <w:pPr>
        <w:numPr>
          <w:ilvl w:val="0"/>
          <w:numId w:val="20"/>
        </w:numPr>
        <w:ind w:left="0" w:firstLine="0"/>
        <w:jc w:val="both"/>
        <w:rPr>
          <w:rFonts w:ascii="Arial" w:hAnsi="Arial" w:cs="Arial"/>
          <w:sz w:val="24"/>
          <w:szCs w:val="24"/>
        </w:rPr>
      </w:pPr>
      <w:r w:rsidRPr="00A51173">
        <w:rPr>
          <w:rFonts w:ascii="Arial" w:hAnsi="Arial" w:cs="Arial"/>
          <w:sz w:val="24"/>
          <w:szCs w:val="24"/>
        </w:rPr>
        <w:lastRenderedPageBreak/>
        <w:t>Условно-разрешенные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298"/>
        <w:gridCol w:w="2083"/>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4298"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r>
    </w:tbl>
    <w:p w:rsidR="00BE5370" w:rsidRPr="00A51173" w:rsidRDefault="00BE5370" w:rsidP="00BE5370">
      <w:pPr>
        <w:spacing w:after="200"/>
        <w:rPr>
          <w:rFonts w:ascii="Arial" w:hAnsi="Arial" w:cs="Arial"/>
          <w:sz w:val="24"/>
          <w:szCs w:val="24"/>
        </w:rPr>
      </w:pPr>
      <w:r w:rsidRPr="00A51173">
        <w:rPr>
          <w:rFonts w:ascii="Arial" w:hAnsi="Arial" w:cs="Arial"/>
          <w:sz w:val="24"/>
          <w:szCs w:val="24"/>
          <w:u w:val="single"/>
        </w:rPr>
        <w:br w:type="page"/>
      </w:r>
    </w:p>
    <w:p w:rsidR="00BE5370" w:rsidRPr="00A51173" w:rsidRDefault="00BE5370" w:rsidP="00BE5370">
      <w:pPr>
        <w:jc w:val="center"/>
        <w:rPr>
          <w:rFonts w:ascii="Arial" w:hAnsi="Arial" w:cs="Arial"/>
          <w:sz w:val="24"/>
          <w:szCs w:val="24"/>
          <w:u w:val="single"/>
        </w:rPr>
      </w:pPr>
      <w:r w:rsidRPr="00A51173">
        <w:rPr>
          <w:rFonts w:ascii="Arial" w:hAnsi="Arial" w:cs="Arial"/>
          <w:sz w:val="24"/>
          <w:szCs w:val="24"/>
          <w:u w:val="single"/>
        </w:rPr>
        <w:lastRenderedPageBreak/>
        <w:t>ТЕРРИТОРИЯ ПОСЕЛЕНИЯ ЗА АДМИНИСТРАТИВНОЙ ГРАНИЦЕЙ НАСЕЛЕННОГО ПУНКТА.</w:t>
      </w:r>
    </w:p>
    <w:p w:rsidR="00BE5370" w:rsidRPr="00A51173" w:rsidRDefault="00BE5370" w:rsidP="00BE5370">
      <w:pPr>
        <w:jc w:val="center"/>
        <w:rPr>
          <w:rFonts w:ascii="Arial" w:hAnsi="Arial" w:cs="Arial"/>
          <w:sz w:val="24"/>
          <w:szCs w:val="24"/>
        </w:rPr>
      </w:pPr>
    </w:p>
    <w:p w:rsidR="00BE5370" w:rsidRPr="00A51173" w:rsidRDefault="00BE5370" w:rsidP="00BE5370">
      <w:pPr>
        <w:jc w:val="center"/>
        <w:rPr>
          <w:rFonts w:ascii="Arial" w:hAnsi="Arial" w:cs="Arial"/>
          <w:sz w:val="24"/>
          <w:szCs w:val="24"/>
        </w:rPr>
      </w:pPr>
      <w:r w:rsidRPr="00A51173">
        <w:rPr>
          <w:rFonts w:ascii="Arial" w:hAnsi="Arial" w:cs="Arial"/>
          <w:sz w:val="24"/>
          <w:szCs w:val="24"/>
        </w:rPr>
        <w:t xml:space="preserve">Градостроительные </w:t>
      </w:r>
      <w:proofErr w:type="spellStart"/>
      <w:r w:rsidRPr="00A51173">
        <w:rPr>
          <w:rFonts w:ascii="Arial" w:hAnsi="Arial" w:cs="Arial"/>
          <w:sz w:val="24"/>
          <w:szCs w:val="24"/>
        </w:rPr>
        <w:t>регламентызоны</w:t>
      </w:r>
      <w:proofErr w:type="spellEnd"/>
      <w:r w:rsidRPr="00A51173">
        <w:rPr>
          <w:rFonts w:ascii="Arial" w:hAnsi="Arial" w:cs="Arial"/>
          <w:sz w:val="24"/>
          <w:szCs w:val="24"/>
        </w:rPr>
        <w:t xml:space="preserve"> сельскохозяйственного назначения </w:t>
      </w:r>
      <w:proofErr w:type="gramStart"/>
      <w:r w:rsidRPr="00A51173">
        <w:rPr>
          <w:rFonts w:ascii="Arial" w:hAnsi="Arial" w:cs="Arial"/>
          <w:sz w:val="24"/>
          <w:szCs w:val="24"/>
        </w:rPr>
        <w:t>–</w:t>
      </w:r>
      <w:proofErr w:type="spellStart"/>
      <w:r w:rsidRPr="00A51173">
        <w:rPr>
          <w:rFonts w:ascii="Arial" w:hAnsi="Arial" w:cs="Arial"/>
          <w:sz w:val="24"/>
          <w:szCs w:val="24"/>
        </w:rPr>
        <w:t>с</w:t>
      </w:r>
      <w:proofErr w:type="gramEnd"/>
      <w:r w:rsidRPr="00A51173">
        <w:rPr>
          <w:rFonts w:ascii="Arial" w:hAnsi="Arial" w:cs="Arial"/>
          <w:sz w:val="24"/>
          <w:szCs w:val="24"/>
        </w:rPr>
        <w:t>ельхозугодья</w:t>
      </w:r>
      <w:proofErr w:type="spellEnd"/>
      <w:r w:rsidRPr="00A51173">
        <w:rPr>
          <w:rFonts w:ascii="Arial" w:hAnsi="Arial" w:cs="Arial"/>
          <w:sz w:val="24"/>
          <w:szCs w:val="24"/>
        </w:rPr>
        <w:t>(СХУ).</w:t>
      </w:r>
    </w:p>
    <w:p w:rsidR="00BE5370" w:rsidRPr="00A51173" w:rsidRDefault="00BE5370" w:rsidP="00C70C46">
      <w:pPr>
        <w:pStyle w:val="a5"/>
        <w:numPr>
          <w:ilvl w:val="0"/>
          <w:numId w:val="21"/>
        </w:numPr>
        <w:tabs>
          <w:tab w:val="left" w:pos="360"/>
        </w:tabs>
        <w:ind w:left="0" w:firstLine="0"/>
        <w:jc w:val="both"/>
        <w:rPr>
          <w:rFonts w:ascii="Arial" w:hAnsi="Arial" w:cs="Arial"/>
        </w:rPr>
      </w:pPr>
      <w:r w:rsidRPr="00A51173">
        <w:rPr>
          <w:rFonts w:ascii="Arial" w:hAnsi="Arial" w:cs="Arial"/>
        </w:rPr>
        <w:t>Основные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298"/>
        <w:gridCol w:w="2083"/>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both"/>
              <w:rPr>
                <w:rFonts w:ascii="Arial" w:hAnsi="Arial" w:cs="Arial"/>
                <w:sz w:val="24"/>
                <w:szCs w:val="24"/>
              </w:rPr>
            </w:pPr>
            <w:r w:rsidRPr="00A51173">
              <w:rPr>
                <w:rFonts w:ascii="Arial" w:hAnsi="Arial" w:cs="Arial"/>
                <w:sz w:val="24"/>
                <w:szCs w:val="24"/>
              </w:rPr>
              <w:t xml:space="preserve"> Виды использования</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tcPr>
          <w:p w:rsidR="00BE5370" w:rsidRPr="00A51173" w:rsidRDefault="00BE5370">
            <w:pPr>
              <w:ind w:firstLine="284"/>
              <w:rPr>
                <w:rFonts w:ascii="Arial" w:hAnsi="Arial" w:cs="Arial"/>
                <w:sz w:val="24"/>
                <w:szCs w:val="24"/>
              </w:rPr>
            </w:pPr>
            <w:proofErr w:type="spellStart"/>
            <w:r w:rsidRPr="00A51173">
              <w:rPr>
                <w:rFonts w:ascii="Arial" w:hAnsi="Arial" w:cs="Arial"/>
                <w:sz w:val="24"/>
                <w:szCs w:val="24"/>
              </w:rPr>
              <w:t>Зерноводство</w:t>
            </w:r>
            <w:proofErr w:type="spellEnd"/>
            <w:r w:rsidRPr="00A51173">
              <w:rPr>
                <w:rFonts w:ascii="Arial" w:hAnsi="Arial" w:cs="Arial"/>
                <w:sz w:val="24"/>
                <w:szCs w:val="24"/>
              </w:rPr>
              <w:t>-обработка пашни и паров для производства  зерновых культур, а также деятельность, связанная с мелиорацией земель (орошением, осушением почв, планировкой и т.п.).</w:t>
            </w:r>
          </w:p>
          <w:p w:rsidR="00BE5370" w:rsidRPr="00A51173" w:rsidRDefault="00BE5370">
            <w:pPr>
              <w:ind w:firstLine="284"/>
              <w:rPr>
                <w:rFonts w:ascii="Arial" w:hAnsi="Arial" w:cs="Arial"/>
                <w:sz w:val="24"/>
                <w:szCs w:val="24"/>
              </w:rPr>
            </w:pPr>
          </w:p>
          <w:p w:rsidR="00BE5370" w:rsidRPr="00A51173" w:rsidRDefault="00BE5370">
            <w:pPr>
              <w:ind w:firstLine="284"/>
              <w:rPr>
                <w:rFonts w:ascii="Arial" w:hAnsi="Arial" w:cs="Arial"/>
                <w:sz w:val="24"/>
                <w:szCs w:val="24"/>
              </w:rPr>
            </w:pPr>
            <w:r w:rsidRPr="00A51173">
              <w:rPr>
                <w:rFonts w:ascii="Arial" w:hAnsi="Arial" w:cs="Arial"/>
                <w:sz w:val="24"/>
                <w:szCs w:val="24"/>
              </w:rPr>
              <w:t xml:space="preserve">Сенокошение и выпас скота </w:t>
            </w:r>
            <w:proofErr w:type="gramStart"/>
            <w:r w:rsidRPr="00A51173">
              <w:rPr>
                <w:rFonts w:ascii="Arial" w:hAnsi="Arial" w:cs="Arial"/>
                <w:sz w:val="24"/>
                <w:szCs w:val="24"/>
              </w:rPr>
              <w:t>-в</w:t>
            </w:r>
            <w:proofErr w:type="gramEnd"/>
            <w:r w:rsidRPr="00A51173">
              <w:rPr>
                <w:rFonts w:ascii="Arial" w:hAnsi="Arial" w:cs="Arial"/>
                <w:sz w:val="24"/>
                <w:szCs w:val="24"/>
              </w:rPr>
              <w:t>ыпас сельскохозяйственных животных, заготовка для них сена, обработка земли с целью улучшения или создания лугов и пастбищ, мелиорация земель для указанных целей.</w:t>
            </w:r>
          </w:p>
          <w:p w:rsidR="00BE5370" w:rsidRPr="00A51173" w:rsidRDefault="00BE5370">
            <w:pPr>
              <w:ind w:firstLine="284"/>
              <w:rPr>
                <w:rFonts w:ascii="Arial" w:hAnsi="Arial" w:cs="Arial"/>
                <w:sz w:val="24"/>
                <w:szCs w:val="24"/>
              </w:rPr>
            </w:pPr>
          </w:p>
          <w:p w:rsidR="00BE5370" w:rsidRPr="00A51173" w:rsidRDefault="00BE5370">
            <w:pPr>
              <w:ind w:firstLine="284"/>
              <w:rPr>
                <w:rFonts w:ascii="Arial" w:hAnsi="Arial" w:cs="Arial"/>
                <w:sz w:val="24"/>
                <w:szCs w:val="24"/>
              </w:rPr>
            </w:pPr>
            <w:r w:rsidRPr="00A51173">
              <w:rPr>
                <w:rFonts w:ascii="Arial" w:hAnsi="Arial" w:cs="Arial"/>
                <w:sz w:val="24"/>
                <w:szCs w:val="24"/>
              </w:rPr>
              <w:t>Пчеловодство - устройство ульев и другого оборудования, необходимого для пчеловодства, содержания и разведения пчел, сбор и хранение продукции пчеловодства.</w:t>
            </w:r>
          </w:p>
          <w:p w:rsidR="00BE5370" w:rsidRPr="00A51173" w:rsidRDefault="00BE5370">
            <w:pPr>
              <w:ind w:firstLine="284"/>
              <w:rPr>
                <w:rFonts w:ascii="Arial" w:hAnsi="Arial" w:cs="Arial"/>
                <w:sz w:val="24"/>
                <w:szCs w:val="24"/>
              </w:rPr>
            </w:pPr>
          </w:p>
          <w:p w:rsidR="00BE5370" w:rsidRPr="00A51173" w:rsidRDefault="00BE5370">
            <w:pPr>
              <w:ind w:firstLine="284"/>
              <w:rPr>
                <w:rFonts w:ascii="Arial" w:hAnsi="Arial" w:cs="Arial"/>
                <w:sz w:val="24"/>
                <w:szCs w:val="24"/>
              </w:rPr>
            </w:pPr>
            <w:r w:rsidRPr="00A51173">
              <w:rPr>
                <w:rFonts w:ascii="Arial" w:hAnsi="Arial" w:cs="Arial"/>
                <w:sz w:val="24"/>
                <w:szCs w:val="24"/>
              </w:rPr>
              <w:t xml:space="preserve">Огородничество - </w:t>
            </w:r>
          </w:p>
          <w:p w:rsidR="00BE5370" w:rsidRPr="00A51173" w:rsidRDefault="00BE5370">
            <w:pPr>
              <w:ind w:firstLine="284"/>
              <w:rPr>
                <w:rFonts w:ascii="Arial" w:hAnsi="Arial" w:cs="Arial"/>
                <w:sz w:val="24"/>
                <w:szCs w:val="24"/>
              </w:rPr>
            </w:pPr>
            <w:r w:rsidRPr="00A51173">
              <w:rPr>
                <w:rFonts w:ascii="Arial" w:hAnsi="Arial" w:cs="Arial"/>
                <w:sz w:val="24"/>
                <w:szCs w:val="24"/>
              </w:rPr>
              <w:t xml:space="preserve">выращивание ягод и овощей, корнеплодов, ягодных кустарников, в том числе в порядке коллективного огородничества и на полевых участках личного подсобного хозяйства, строительство временных сооружений, не являющихся объектами недвижимости, </w:t>
            </w:r>
            <w:r w:rsidRPr="00A51173">
              <w:rPr>
                <w:rFonts w:ascii="Arial" w:hAnsi="Arial" w:cs="Arial"/>
                <w:sz w:val="24"/>
                <w:szCs w:val="24"/>
              </w:rPr>
              <w:lastRenderedPageBreak/>
              <w:t>мелиорация земель для указанных целей.</w:t>
            </w:r>
          </w:p>
          <w:p w:rsidR="00BE5370" w:rsidRPr="00A51173" w:rsidRDefault="00BE5370">
            <w:pPr>
              <w:ind w:firstLine="284"/>
              <w:rPr>
                <w:rFonts w:ascii="Arial" w:hAnsi="Arial" w:cs="Arial"/>
                <w:sz w:val="24"/>
                <w:szCs w:val="24"/>
              </w:rPr>
            </w:pPr>
          </w:p>
          <w:p w:rsidR="00BE5370" w:rsidRPr="00A51173" w:rsidRDefault="00BE5370">
            <w:pPr>
              <w:ind w:firstLine="284"/>
              <w:rPr>
                <w:rFonts w:ascii="Arial" w:hAnsi="Arial" w:cs="Arial"/>
                <w:sz w:val="24"/>
                <w:szCs w:val="24"/>
              </w:rPr>
            </w:pPr>
            <w:r w:rsidRPr="00A51173">
              <w:rPr>
                <w:rFonts w:ascii="Arial" w:hAnsi="Arial" w:cs="Arial"/>
                <w:sz w:val="24"/>
                <w:szCs w:val="24"/>
              </w:rPr>
              <w:t>Рыбоводство - строительство гидротехнических сооружений и устройство водоемов с целью разведения рыбы или водоплавающей птицы, использование существующих водоемов для разведения рыбы или водоплавающей птицы.</w:t>
            </w:r>
          </w:p>
          <w:p w:rsidR="00BE5370" w:rsidRPr="00A51173" w:rsidRDefault="00BE5370">
            <w:pPr>
              <w:ind w:firstLine="284"/>
              <w:rPr>
                <w:rFonts w:ascii="Arial" w:hAnsi="Arial" w:cs="Arial"/>
                <w:sz w:val="24"/>
                <w:szCs w:val="24"/>
              </w:rPr>
            </w:pPr>
          </w:p>
          <w:p w:rsidR="00BE5370" w:rsidRPr="00A51173" w:rsidRDefault="00BE5370">
            <w:pPr>
              <w:ind w:firstLine="284"/>
              <w:rPr>
                <w:rFonts w:ascii="Arial" w:hAnsi="Arial" w:cs="Arial"/>
                <w:sz w:val="24"/>
                <w:szCs w:val="24"/>
              </w:rPr>
            </w:pPr>
          </w:p>
          <w:p w:rsidR="00BE5370" w:rsidRPr="00A51173" w:rsidRDefault="00BE5370">
            <w:pPr>
              <w:ind w:firstLine="284"/>
              <w:rPr>
                <w:rFonts w:ascii="Arial" w:hAnsi="Arial" w:cs="Arial"/>
                <w:sz w:val="24"/>
                <w:szCs w:val="24"/>
              </w:rPr>
            </w:pPr>
            <w:r w:rsidRPr="00A51173">
              <w:rPr>
                <w:rFonts w:ascii="Arial" w:hAnsi="Arial" w:cs="Arial"/>
                <w:sz w:val="24"/>
                <w:szCs w:val="24"/>
              </w:rPr>
              <w:t>Садоводство и виноградарство - выращивание плодовых деревьев, выращивание виноградной лозы для производства винограда, выращивание плодовых, ягодных и декоративных растений, выращивание лекарственных растений, мелиорация земель для указанных целей.</w:t>
            </w:r>
          </w:p>
          <w:p w:rsidR="00BE5370" w:rsidRPr="00A51173" w:rsidRDefault="00BE5370">
            <w:pPr>
              <w:ind w:firstLine="284"/>
              <w:rPr>
                <w:rFonts w:ascii="Arial" w:hAnsi="Arial" w:cs="Arial"/>
                <w:sz w:val="24"/>
                <w:szCs w:val="24"/>
              </w:rPr>
            </w:pPr>
          </w:p>
          <w:p w:rsidR="00BE5370" w:rsidRPr="00A51173" w:rsidRDefault="00BE5370">
            <w:pPr>
              <w:ind w:firstLine="284"/>
              <w:rPr>
                <w:rFonts w:ascii="Arial" w:hAnsi="Arial" w:cs="Arial"/>
                <w:sz w:val="24"/>
                <w:szCs w:val="24"/>
              </w:rPr>
            </w:pPr>
            <w:r w:rsidRPr="00A51173">
              <w:rPr>
                <w:rFonts w:ascii="Arial" w:hAnsi="Arial" w:cs="Arial"/>
                <w:sz w:val="24"/>
                <w:szCs w:val="24"/>
              </w:rPr>
              <w:t xml:space="preserve">Содержание </w:t>
            </w:r>
            <w:proofErr w:type="gramStart"/>
            <w:r w:rsidRPr="00A51173">
              <w:rPr>
                <w:rFonts w:ascii="Arial" w:hAnsi="Arial" w:cs="Arial"/>
                <w:sz w:val="24"/>
                <w:szCs w:val="24"/>
              </w:rPr>
              <w:t>питомников-выращивание</w:t>
            </w:r>
            <w:proofErr w:type="gramEnd"/>
            <w:r w:rsidRPr="00A51173">
              <w:rPr>
                <w:rFonts w:ascii="Arial" w:hAnsi="Arial" w:cs="Arial"/>
                <w:sz w:val="24"/>
                <w:szCs w:val="24"/>
              </w:rPr>
              <w:t xml:space="preserve"> подроста деревьев и кустарников, предназначенных для продажи в качестве посадочного материала, выращивание овощных и цветочных культур с целью получения семян. </w:t>
            </w:r>
          </w:p>
          <w:p w:rsidR="00BE5370" w:rsidRPr="00A51173" w:rsidRDefault="00BE5370">
            <w:pPr>
              <w:ind w:firstLine="284"/>
              <w:rPr>
                <w:rFonts w:ascii="Arial" w:hAnsi="Arial" w:cs="Arial"/>
                <w:sz w:val="24"/>
                <w:szCs w:val="24"/>
              </w:rPr>
            </w:pPr>
          </w:p>
          <w:p w:rsidR="00BE5370" w:rsidRPr="00A51173" w:rsidRDefault="00BE5370">
            <w:pPr>
              <w:ind w:firstLine="284"/>
              <w:rPr>
                <w:rFonts w:ascii="Arial" w:hAnsi="Arial" w:cs="Arial"/>
                <w:sz w:val="24"/>
                <w:szCs w:val="24"/>
              </w:rPr>
            </w:pP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ind w:firstLine="284"/>
              <w:rPr>
                <w:rFonts w:ascii="Arial" w:hAnsi="Arial" w:cs="Arial"/>
                <w:sz w:val="24"/>
                <w:szCs w:val="24"/>
              </w:rPr>
            </w:pPr>
            <w:r w:rsidRPr="00A51173">
              <w:rPr>
                <w:rFonts w:ascii="Arial" w:hAnsi="Arial" w:cs="Arial"/>
                <w:sz w:val="24"/>
                <w:szCs w:val="24"/>
              </w:rPr>
              <w:lastRenderedPageBreak/>
              <w:t>Градостроительные регламенты не устанавливаются.</w:t>
            </w:r>
          </w:p>
          <w:p w:rsidR="00BE5370" w:rsidRPr="00A51173" w:rsidRDefault="00BE5370">
            <w:pPr>
              <w:ind w:firstLine="284"/>
              <w:rPr>
                <w:rFonts w:ascii="Arial" w:hAnsi="Arial" w:cs="Arial"/>
                <w:sz w:val="24"/>
                <w:szCs w:val="24"/>
              </w:rPr>
            </w:pPr>
          </w:p>
          <w:p w:rsidR="00BE5370" w:rsidRPr="00A51173" w:rsidRDefault="00BE5370">
            <w:pPr>
              <w:ind w:firstLine="284"/>
              <w:rPr>
                <w:rFonts w:ascii="Arial" w:hAnsi="Arial" w:cs="Arial"/>
                <w:sz w:val="24"/>
                <w:szCs w:val="24"/>
              </w:rPr>
            </w:pPr>
          </w:p>
          <w:p w:rsidR="00BE5370" w:rsidRPr="00A51173" w:rsidRDefault="00BE5370">
            <w:pPr>
              <w:ind w:firstLine="284"/>
              <w:rPr>
                <w:rFonts w:ascii="Arial" w:hAnsi="Arial" w:cs="Arial"/>
                <w:sz w:val="24"/>
                <w:szCs w:val="24"/>
              </w:rPr>
            </w:pPr>
            <w:r w:rsidRPr="00A51173">
              <w:rPr>
                <w:rFonts w:ascii="Arial" w:hAnsi="Arial" w:cs="Arial"/>
                <w:sz w:val="24"/>
                <w:szCs w:val="24"/>
              </w:rPr>
              <w:t>.</w:t>
            </w:r>
          </w:p>
          <w:p w:rsidR="00BE5370" w:rsidRPr="00A51173" w:rsidRDefault="00BE5370">
            <w:pPr>
              <w:ind w:firstLine="284"/>
              <w:rPr>
                <w:rFonts w:ascii="Arial" w:hAnsi="Arial" w:cs="Arial"/>
                <w:sz w:val="24"/>
                <w:szCs w:val="24"/>
              </w:rPr>
            </w:pPr>
          </w:p>
          <w:p w:rsidR="00BE5370" w:rsidRPr="00A51173" w:rsidRDefault="00BE5370">
            <w:pPr>
              <w:ind w:firstLine="284"/>
              <w:rPr>
                <w:rFonts w:ascii="Arial" w:hAnsi="Arial" w:cs="Arial"/>
                <w:sz w:val="24"/>
                <w:szCs w:val="24"/>
              </w:rPr>
            </w:pPr>
          </w:p>
          <w:p w:rsidR="00BE5370" w:rsidRPr="00A51173" w:rsidRDefault="00BE5370">
            <w:pPr>
              <w:ind w:firstLine="284"/>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нет</w:t>
            </w:r>
          </w:p>
          <w:p w:rsidR="00BE5370" w:rsidRPr="00A51173" w:rsidRDefault="00BE5370">
            <w:pPr>
              <w:jc w:val="both"/>
              <w:rPr>
                <w:rFonts w:ascii="Arial" w:hAnsi="Arial" w:cs="Arial"/>
                <w:sz w:val="24"/>
                <w:szCs w:val="24"/>
              </w:rPr>
            </w:pPr>
          </w:p>
        </w:tc>
      </w:tr>
    </w:tbl>
    <w:p w:rsidR="00BE5370" w:rsidRPr="00A51173" w:rsidRDefault="00BE5370" w:rsidP="00BE5370">
      <w:pPr>
        <w:jc w:val="both"/>
        <w:rPr>
          <w:rFonts w:ascii="Arial" w:hAnsi="Arial" w:cs="Arial"/>
          <w:sz w:val="24"/>
          <w:szCs w:val="24"/>
        </w:rPr>
      </w:pPr>
    </w:p>
    <w:p w:rsidR="00BE5370" w:rsidRPr="00A51173" w:rsidRDefault="00BE5370" w:rsidP="00C70C46">
      <w:pPr>
        <w:pStyle w:val="a5"/>
        <w:numPr>
          <w:ilvl w:val="0"/>
          <w:numId w:val="21"/>
        </w:numPr>
        <w:ind w:left="0" w:firstLine="0"/>
        <w:jc w:val="both"/>
        <w:rPr>
          <w:rFonts w:ascii="Arial" w:hAnsi="Arial" w:cs="Arial"/>
        </w:rPr>
      </w:pPr>
      <w:r w:rsidRPr="00A51173">
        <w:rPr>
          <w:rFonts w:ascii="Arial" w:hAnsi="Arial" w:cs="Arial"/>
        </w:rPr>
        <w:t>Вспомогательные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298"/>
        <w:gridCol w:w="2083"/>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нет</w:t>
            </w:r>
          </w:p>
          <w:p w:rsidR="00BE5370" w:rsidRPr="00A51173" w:rsidRDefault="00BE5370">
            <w:pPr>
              <w:jc w:val="center"/>
              <w:rPr>
                <w:rFonts w:ascii="Arial" w:hAnsi="Arial" w:cs="Arial"/>
                <w:sz w:val="24"/>
                <w:szCs w:val="24"/>
              </w:rPr>
            </w:pPr>
          </w:p>
        </w:tc>
        <w:tc>
          <w:tcPr>
            <w:tcW w:w="4298"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r>
    </w:tbl>
    <w:p w:rsidR="00BE5370" w:rsidRPr="00A51173" w:rsidRDefault="00BE5370" w:rsidP="00BE5370">
      <w:pPr>
        <w:rPr>
          <w:rFonts w:ascii="Arial" w:hAnsi="Arial" w:cs="Arial"/>
          <w:sz w:val="24"/>
          <w:szCs w:val="24"/>
        </w:rPr>
      </w:pPr>
    </w:p>
    <w:p w:rsidR="00BE5370" w:rsidRPr="00A51173" w:rsidRDefault="00BE5370" w:rsidP="00C70C46">
      <w:pPr>
        <w:numPr>
          <w:ilvl w:val="0"/>
          <w:numId w:val="21"/>
        </w:numPr>
        <w:ind w:left="0" w:firstLine="0"/>
        <w:jc w:val="both"/>
        <w:rPr>
          <w:rFonts w:ascii="Arial" w:hAnsi="Arial" w:cs="Arial"/>
          <w:sz w:val="24"/>
          <w:szCs w:val="24"/>
        </w:rPr>
      </w:pPr>
      <w:r w:rsidRPr="00A51173">
        <w:rPr>
          <w:rFonts w:ascii="Arial" w:hAnsi="Arial" w:cs="Arial"/>
          <w:sz w:val="24"/>
          <w:szCs w:val="24"/>
        </w:rPr>
        <w:t>Условно-разрешенные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298"/>
        <w:gridCol w:w="2083"/>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lastRenderedPageBreak/>
              <w:t>Виды использования</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нет</w:t>
            </w:r>
          </w:p>
          <w:p w:rsidR="00BE5370" w:rsidRPr="00A51173" w:rsidRDefault="00BE5370">
            <w:pPr>
              <w:jc w:val="center"/>
              <w:rPr>
                <w:rFonts w:ascii="Arial" w:hAnsi="Arial" w:cs="Arial"/>
                <w:sz w:val="24"/>
                <w:szCs w:val="24"/>
              </w:rPr>
            </w:pPr>
          </w:p>
        </w:tc>
        <w:tc>
          <w:tcPr>
            <w:tcW w:w="4298"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r>
    </w:tbl>
    <w:p w:rsidR="00BE5370" w:rsidRPr="00A51173" w:rsidRDefault="00BE5370" w:rsidP="00BE5370">
      <w:pPr>
        <w:ind w:firstLine="709"/>
        <w:rPr>
          <w:rFonts w:ascii="Arial" w:hAnsi="Arial" w:cs="Arial"/>
          <w:sz w:val="24"/>
          <w:szCs w:val="24"/>
        </w:rPr>
      </w:pPr>
    </w:p>
    <w:p w:rsidR="00BE5370" w:rsidRPr="00A51173" w:rsidRDefault="00BE5370" w:rsidP="00BE5370">
      <w:pPr>
        <w:jc w:val="center"/>
        <w:rPr>
          <w:rFonts w:ascii="Arial" w:hAnsi="Arial" w:cs="Arial"/>
          <w:sz w:val="24"/>
          <w:szCs w:val="24"/>
        </w:rPr>
      </w:pPr>
      <w:r w:rsidRPr="00A51173">
        <w:rPr>
          <w:rFonts w:ascii="Arial" w:hAnsi="Arial" w:cs="Arial"/>
          <w:sz w:val="24"/>
          <w:szCs w:val="24"/>
        </w:rPr>
        <w:t>Градостроительные регламенты</w:t>
      </w:r>
      <w:r w:rsidR="00A51173">
        <w:rPr>
          <w:rFonts w:ascii="Arial" w:hAnsi="Arial" w:cs="Arial"/>
          <w:sz w:val="24"/>
          <w:szCs w:val="24"/>
        </w:rPr>
        <w:t xml:space="preserve"> </w:t>
      </w:r>
      <w:r w:rsidRPr="00A51173">
        <w:rPr>
          <w:rFonts w:ascii="Arial" w:hAnsi="Arial" w:cs="Arial"/>
          <w:sz w:val="24"/>
          <w:szCs w:val="24"/>
        </w:rPr>
        <w:t>зоны сельскохозяйственного использования – сельскохозяйственное производств</w:t>
      </w:r>
      <w:proofErr w:type="gramStart"/>
      <w:r w:rsidRPr="00A51173">
        <w:rPr>
          <w:rFonts w:ascii="Arial" w:hAnsi="Arial" w:cs="Arial"/>
          <w:sz w:val="24"/>
          <w:szCs w:val="24"/>
        </w:rPr>
        <w:t>о(</w:t>
      </w:r>
      <w:proofErr w:type="gramEnd"/>
      <w:r w:rsidRPr="00A51173">
        <w:rPr>
          <w:rFonts w:ascii="Arial" w:hAnsi="Arial" w:cs="Arial"/>
          <w:sz w:val="24"/>
          <w:szCs w:val="24"/>
        </w:rPr>
        <w:t>СХП).</w:t>
      </w:r>
    </w:p>
    <w:p w:rsidR="00BE5370" w:rsidRPr="00A51173" w:rsidRDefault="00BE5370" w:rsidP="00C70C46">
      <w:pPr>
        <w:pStyle w:val="a5"/>
        <w:numPr>
          <w:ilvl w:val="0"/>
          <w:numId w:val="22"/>
        </w:numPr>
        <w:tabs>
          <w:tab w:val="left" w:pos="360"/>
        </w:tabs>
        <w:ind w:left="0"/>
        <w:jc w:val="both"/>
        <w:rPr>
          <w:rFonts w:ascii="Arial" w:hAnsi="Arial" w:cs="Arial"/>
        </w:rPr>
      </w:pPr>
      <w:r w:rsidRPr="00A51173">
        <w:rPr>
          <w:rFonts w:ascii="Arial" w:hAnsi="Arial" w:cs="Arial"/>
        </w:rPr>
        <w:t>Основные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298"/>
        <w:gridCol w:w="2083"/>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284"/>
              <w:rPr>
                <w:rFonts w:ascii="Arial" w:hAnsi="Arial" w:cs="Arial"/>
                <w:sz w:val="24"/>
                <w:szCs w:val="24"/>
              </w:rPr>
            </w:pPr>
            <w:r w:rsidRPr="00A51173">
              <w:rPr>
                <w:rFonts w:ascii="Arial" w:hAnsi="Arial" w:cs="Arial"/>
                <w:sz w:val="24"/>
                <w:szCs w:val="24"/>
              </w:rPr>
              <w:t>Животноводств</w:t>
            </w:r>
            <w:proofErr w:type="gramStart"/>
            <w:r w:rsidRPr="00A51173">
              <w:rPr>
                <w:rFonts w:ascii="Arial" w:hAnsi="Arial" w:cs="Arial"/>
                <w:sz w:val="24"/>
                <w:szCs w:val="24"/>
              </w:rPr>
              <w:t>о-</w:t>
            </w:r>
            <w:proofErr w:type="gramEnd"/>
            <w:r w:rsidRPr="00A51173">
              <w:rPr>
                <w:rFonts w:ascii="Arial" w:hAnsi="Arial" w:cs="Arial"/>
                <w:sz w:val="24"/>
                <w:szCs w:val="24"/>
              </w:rPr>
              <w:t xml:space="preserve"> возведение</w:t>
            </w:r>
            <w:r w:rsidR="00A51173">
              <w:rPr>
                <w:rFonts w:ascii="Arial" w:hAnsi="Arial" w:cs="Arial"/>
                <w:sz w:val="24"/>
                <w:szCs w:val="24"/>
              </w:rPr>
              <w:t xml:space="preserve"> </w:t>
            </w:r>
            <w:r w:rsidRPr="00A51173">
              <w:rPr>
                <w:rFonts w:ascii="Arial" w:hAnsi="Arial" w:cs="Arial"/>
                <w:sz w:val="24"/>
                <w:szCs w:val="24"/>
              </w:rPr>
              <w:t>зданий, строений (хлевов, конюшен, птичников и т.п.) или сооружений (навесов, загонов и т.п.) для содержания сельскохозяйственных животных (крупного рогатого скота, мелкого рогатого скота, птиц и других животных), содержание и разведение  сельскохозяйственных животных, с целью получения мяса, молока, яиц, племенного потомства и иной продукции животноводства.</w:t>
            </w:r>
          </w:p>
          <w:p w:rsidR="00BE5370" w:rsidRPr="00A51173" w:rsidRDefault="00BE5370">
            <w:pPr>
              <w:ind w:firstLine="284"/>
              <w:rPr>
                <w:rFonts w:ascii="Arial" w:hAnsi="Arial" w:cs="Arial"/>
                <w:sz w:val="24"/>
                <w:szCs w:val="24"/>
              </w:rPr>
            </w:pPr>
            <w:r w:rsidRPr="00A51173">
              <w:rPr>
                <w:rFonts w:ascii="Arial" w:hAnsi="Arial" w:cs="Arial"/>
                <w:sz w:val="24"/>
                <w:szCs w:val="24"/>
              </w:rPr>
              <w:t xml:space="preserve">Обслуживание  сельскохозяйственного производства - строительство и эксплуатация машинно-транспортных и ремонтных станций, аэродромов для сельскохозяйственной авиации, ангаров и гаражей для сельскохозяйственной техники, амбаров, силосных ям или башен, захоронение отходов от сельскохозяйственного производства, неглубокая обработка  сельскохозяйственной </w:t>
            </w:r>
            <w:r w:rsidRPr="00A51173">
              <w:rPr>
                <w:rFonts w:ascii="Arial" w:hAnsi="Arial" w:cs="Arial"/>
                <w:sz w:val="24"/>
                <w:szCs w:val="24"/>
              </w:rPr>
              <w:lastRenderedPageBreak/>
              <w:t>продукции - переработка, в ходе которой из сельскохозяйственной продукции не создается новая продукция (сортировка, упаковка и т.п.).</w:t>
            </w:r>
          </w:p>
        </w:tc>
        <w:tc>
          <w:tcPr>
            <w:tcW w:w="4298"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284"/>
              <w:rPr>
                <w:rFonts w:ascii="Arial" w:hAnsi="Arial" w:cs="Arial"/>
                <w:sz w:val="24"/>
                <w:szCs w:val="24"/>
              </w:rPr>
            </w:pPr>
            <w:r w:rsidRPr="00A51173">
              <w:rPr>
                <w:rFonts w:ascii="Arial" w:hAnsi="Arial" w:cs="Arial"/>
                <w:sz w:val="24"/>
                <w:szCs w:val="24"/>
              </w:rPr>
              <w:lastRenderedPageBreak/>
              <w:t>Градостроительные регламенты не устанавливаются.</w:t>
            </w:r>
          </w:p>
        </w:tc>
        <w:tc>
          <w:tcPr>
            <w:tcW w:w="2083" w:type="dxa"/>
            <w:tcBorders>
              <w:top w:val="single" w:sz="4" w:space="0" w:color="auto"/>
              <w:left w:val="single" w:sz="4" w:space="0" w:color="auto"/>
              <w:bottom w:val="single" w:sz="4" w:space="0" w:color="auto"/>
              <w:right w:val="single" w:sz="4" w:space="0" w:color="auto"/>
            </w:tcBorders>
          </w:tcPr>
          <w:p w:rsidR="00BE5370" w:rsidRPr="00A51173" w:rsidRDefault="00BE5370">
            <w:pPr>
              <w:ind w:firstLine="284"/>
              <w:jc w:val="center"/>
              <w:rPr>
                <w:rFonts w:ascii="Arial" w:hAnsi="Arial" w:cs="Arial"/>
                <w:sz w:val="24"/>
                <w:szCs w:val="24"/>
              </w:rPr>
            </w:pPr>
            <w:r w:rsidRPr="00A51173">
              <w:rPr>
                <w:rFonts w:ascii="Arial" w:hAnsi="Arial" w:cs="Arial"/>
                <w:sz w:val="24"/>
                <w:szCs w:val="24"/>
              </w:rPr>
              <w:t>нет</w:t>
            </w:r>
          </w:p>
          <w:p w:rsidR="00BE5370" w:rsidRPr="00A51173" w:rsidRDefault="00BE5370">
            <w:pPr>
              <w:ind w:firstLine="284"/>
              <w:jc w:val="both"/>
              <w:rPr>
                <w:rFonts w:ascii="Arial" w:hAnsi="Arial" w:cs="Arial"/>
                <w:sz w:val="24"/>
                <w:szCs w:val="24"/>
              </w:rPr>
            </w:pPr>
          </w:p>
        </w:tc>
      </w:tr>
    </w:tbl>
    <w:p w:rsidR="00BE5370" w:rsidRPr="00A51173" w:rsidRDefault="00BE5370" w:rsidP="00BE5370">
      <w:pPr>
        <w:ind w:firstLine="284"/>
        <w:jc w:val="both"/>
        <w:rPr>
          <w:rFonts w:ascii="Arial" w:hAnsi="Arial" w:cs="Arial"/>
          <w:sz w:val="24"/>
          <w:szCs w:val="24"/>
        </w:rPr>
      </w:pPr>
    </w:p>
    <w:p w:rsidR="00BE5370" w:rsidRPr="00A51173" w:rsidRDefault="00BE5370" w:rsidP="00C70C46">
      <w:pPr>
        <w:pStyle w:val="a5"/>
        <w:numPr>
          <w:ilvl w:val="0"/>
          <w:numId w:val="22"/>
        </w:numPr>
        <w:ind w:left="0" w:firstLine="0"/>
        <w:jc w:val="both"/>
        <w:rPr>
          <w:rFonts w:ascii="Arial" w:hAnsi="Arial" w:cs="Arial"/>
        </w:rPr>
      </w:pPr>
      <w:r w:rsidRPr="00A51173">
        <w:rPr>
          <w:rFonts w:ascii="Arial" w:hAnsi="Arial" w:cs="Arial"/>
        </w:rPr>
        <w:t>Вспомогательные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298"/>
        <w:gridCol w:w="2083"/>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нет</w:t>
            </w:r>
          </w:p>
          <w:p w:rsidR="00BE5370" w:rsidRPr="00A51173" w:rsidRDefault="00BE5370">
            <w:pPr>
              <w:jc w:val="center"/>
              <w:rPr>
                <w:rFonts w:ascii="Arial" w:hAnsi="Arial" w:cs="Arial"/>
                <w:sz w:val="24"/>
                <w:szCs w:val="24"/>
              </w:rPr>
            </w:pPr>
          </w:p>
        </w:tc>
        <w:tc>
          <w:tcPr>
            <w:tcW w:w="4298"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r>
    </w:tbl>
    <w:p w:rsidR="00BE5370" w:rsidRPr="00A51173" w:rsidRDefault="00BE5370" w:rsidP="00BE5370">
      <w:pPr>
        <w:rPr>
          <w:rFonts w:ascii="Arial" w:hAnsi="Arial" w:cs="Arial"/>
          <w:sz w:val="24"/>
          <w:szCs w:val="24"/>
        </w:rPr>
      </w:pPr>
    </w:p>
    <w:p w:rsidR="00BE5370" w:rsidRPr="00A51173" w:rsidRDefault="00BE5370" w:rsidP="00C70C46">
      <w:pPr>
        <w:numPr>
          <w:ilvl w:val="0"/>
          <w:numId w:val="22"/>
        </w:numPr>
        <w:ind w:left="0" w:firstLine="0"/>
        <w:jc w:val="both"/>
        <w:rPr>
          <w:rFonts w:ascii="Arial" w:hAnsi="Arial" w:cs="Arial"/>
          <w:sz w:val="24"/>
          <w:szCs w:val="24"/>
        </w:rPr>
      </w:pPr>
      <w:r w:rsidRPr="00A51173">
        <w:rPr>
          <w:rFonts w:ascii="Arial" w:hAnsi="Arial" w:cs="Arial"/>
          <w:sz w:val="24"/>
          <w:szCs w:val="24"/>
        </w:rPr>
        <w:t>Условно-разрешенные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298"/>
        <w:gridCol w:w="2083"/>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нет</w:t>
            </w:r>
          </w:p>
          <w:p w:rsidR="00BE5370" w:rsidRPr="00A51173" w:rsidRDefault="00BE5370">
            <w:pPr>
              <w:jc w:val="center"/>
              <w:rPr>
                <w:rFonts w:ascii="Arial" w:hAnsi="Arial" w:cs="Arial"/>
                <w:sz w:val="24"/>
                <w:szCs w:val="24"/>
              </w:rPr>
            </w:pPr>
          </w:p>
        </w:tc>
        <w:tc>
          <w:tcPr>
            <w:tcW w:w="4298"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r>
    </w:tbl>
    <w:p w:rsidR="00BE5370" w:rsidRPr="00A51173" w:rsidRDefault="00BE5370" w:rsidP="00BE5370">
      <w:pPr>
        <w:ind w:firstLine="709"/>
        <w:rPr>
          <w:rFonts w:ascii="Arial" w:hAnsi="Arial" w:cs="Arial"/>
          <w:sz w:val="24"/>
          <w:szCs w:val="24"/>
        </w:rPr>
      </w:pPr>
    </w:p>
    <w:p w:rsidR="00BE5370" w:rsidRPr="00A51173" w:rsidRDefault="00BE5370" w:rsidP="00BE5370">
      <w:pPr>
        <w:jc w:val="center"/>
        <w:rPr>
          <w:rFonts w:ascii="Arial" w:hAnsi="Arial" w:cs="Arial"/>
          <w:sz w:val="24"/>
          <w:szCs w:val="24"/>
        </w:rPr>
      </w:pPr>
      <w:r w:rsidRPr="00A51173">
        <w:rPr>
          <w:rFonts w:ascii="Arial" w:hAnsi="Arial" w:cs="Arial"/>
          <w:sz w:val="24"/>
          <w:szCs w:val="24"/>
        </w:rPr>
        <w:t>Градостроительные регламенты зоны инженерной инфраструктуры (</w:t>
      </w:r>
      <w:proofErr w:type="gramStart"/>
      <w:r w:rsidRPr="00A51173">
        <w:rPr>
          <w:rFonts w:ascii="Arial" w:hAnsi="Arial" w:cs="Arial"/>
          <w:sz w:val="24"/>
          <w:szCs w:val="24"/>
        </w:rPr>
        <w:t>ИЗ</w:t>
      </w:r>
      <w:proofErr w:type="gramEnd"/>
      <w:r w:rsidRPr="00A51173">
        <w:rPr>
          <w:rFonts w:ascii="Arial" w:hAnsi="Arial" w:cs="Arial"/>
          <w:sz w:val="24"/>
          <w:szCs w:val="24"/>
        </w:rPr>
        <w:t>).</w:t>
      </w:r>
    </w:p>
    <w:p w:rsidR="00BE5370" w:rsidRPr="00A51173" w:rsidRDefault="00BE5370" w:rsidP="00C70C46">
      <w:pPr>
        <w:pStyle w:val="a5"/>
        <w:numPr>
          <w:ilvl w:val="0"/>
          <w:numId w:val="23"/>
        </w:numPr>
        <w:tabs>
          <w:tab w:val="left" w:pos="360"/>
          <w:tab w:val="left" w:pos="1260"/>
        </w:tabs>
        <w:ind w:left="0" w:firstLine="0"/>
        <w:jc w:val="both"/>
        <w:rPr>
          <w:rFonts w:ascii="Arial" w:hAnsi="Arial" w:cs="Arial"/>
        </w:rPr>
      </w:pPr>
      <w:r w:rsidRPr="00A51173">
        <w:rPr>
          <w:rFonts w:ascii="Arial" w:hAnsi="Arial" w:cs="Arial"/>
        </w:rPr>
        <w:t>Основные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298"/>
        <w:gridCol w:w="2083"/>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both"/>
              <w:rPr>
                <w:rFonts w:ascii="Arial" w:hAnsi="Arial" w:cs="Arial"/>
                <w:sz w:val="24"/>
                <w:szCs w:val="24"/>
              </w:rPr>
            </w:pPr>
            <w:r w:rsidRPr="00A51173">
              <w:rPr>
                <w:rFonts w:ascii="Arial" w:hAnsi="Arial" w:cs="Arial"/>
                <w:sz w:val="24"/>
                <w:szCs w:val="24"/>
              </w:rPr>
              <w:t xml:space="preserve"> Виды использования</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tcPr>
          <w:p w:rsidR="00BE5370" w:rsidRPr="00A51173" w:rsidRDefault="00BE5370">
            <w:pPr>
              <w:ind w:firstLine="284"/>
              <w:jc w:val="both"/>
              <w:rPr>
                <w:rFonts w:ascii="Arial" w:hAnsi="Arial" w:cs="Arial"/>
                <w:sz w:val="24"/>
                <w:szCs w:val="24"/>
              </w:rPr>
            </w:pPr>
            <w:proofErr w:type="gramStart"/>
            <w:r w:rsidRPr="00A51173">
              <w:rPr>
                <w:rFonts w:ascii="Arial" w:hAnsi="Arial" w:cs="Arial"/>
                <w:sz w:val="24"/>
                <w:szCs w:val="24"/>
              </w:rPr>
              <w:t>Котельные, электроподстанции, газораспределительные станции, ЛЭП, нефтепроводы, газопроводы, водопроводы, водонапорные башни, скважины, линии связи, башни связи и др.</w:t>
            </w:r>
            <w:proofErr w:type="gramEnd"/>
          </w:p>
          <w:p w:rsidR="00BE5370" w:rsidRPr="00A51173" w:rsidRDefault="00BE5370">
            <w:pPr>
              <w:jc w:val="both"/>
              <w:rPr>
                <w:rFonts w:ascii="Arial" w:hAnsi="Arial" w:cs="Arial"/>
                <w:sz w:val="24"/>
                <w:szCs w:val="24"/>
              </w:rPr>
            </w:pPr>
          </w:p>
        </w:tc>
        <w:tc>
          <w:tcPr>
            <w:tcW w:w="4298"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2083"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нет</w:t>
            </w:r>
          </w:p>
          <w:p w:rsidR="00BE5370" w:rsidRPr="00A51173" w:rsidRDefault="00BE5370">
            <w:pPr>
              <w:jc w:val="center"/>
              <w:rPr>
                <w:rFonts w:ascii="Arial" w:hAnsi="Arial" w:cs="Arial"/>
                <w:sz w:val="24"/>
                <w:szCs w:val="24"/>
              </w:rPr>
            </w:pPr>
          </w:p>
        </w:tc>
      </w:tr>
    </w:tbl>
    <w:p w:rsidR="00BE5370" w:rsidRPr="00A51173" w:rsidRDefault="00BE5370" w:rsidP="00BE5370">
      <w:pPr>
        <w:jc w:val="both"/>
        <w:rPr>
          <w:rFonts w:ascii="Arial" w:hAnsi="Arial" w:cs="Arial"/>
          <w:sz w:val="24"/>
          <w:szCs w:val="24"/>
        </w:rPr>
      </w:pPr>
    </w:p>
    <w:p w:rsidR="00BE5370" w:rsidRPr="00A51173" w:rsidRDefault="00BE5370" w:rsidP="00C70C46">
      <w:pPr>
        <w:pStyle w:val="a5"/>
        <w:numPr>
          <w:ilvl w:val="0"/>
          <w:numId w:val="23"/>
        </w:numPr>
        <w:ind w:left="0" w:firstLine="0"/>
        <w:jc w:val="both"/>
        <w:rPr>
          <w:rFonts w:ascii="Arial" w:hAnsi="Arial" w:cs="Arial"/>
        </w:rPr>
      </w:pPr>
      <w:r w:rsidRPr="00A51173">
        <w:rPr>
          <w:rFonts w:ascii="Arial" w:hAnsi="Arial" w:cs="Arial"/>
        </w:rPr>
        <w:t>Вспомогательные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298"/>
        <w:gridCol w:w="2083"/>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4298"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r>
    </w:tbl>
    <w:p w:rsidR="00BE5370" w:rsidRPr="00A51173" w:rsidRDefault="00BE5370" w:rsidP="00BE5370">
      <w:pPr>
        <w:rPr>
          <w:rFonts w:ascii="Arial" w:hAnsi="Arial" w:cs="Arial"/>
          <w:sz w:val="24"/>
          <w:szCs w:val="24"/>
        </w:rPr>
      </w:pPr>
    </w:p>
    <w:p w:rsidR="00BE5370" w:rsidRPr="00A51173" w:rsidRDefault="00BE5370" w:rsidP="00C70C46">
      <w:pPr>
        <w:numPr>
          <w:ilvl w:val="0"/>
          <w:numId w:val="23"/>
        </w:numPr>
        <w:ind w:left="0" w:firstLine="0"/>
        <w:jc w:val="both"/>
        <w:rPr>
          <w:rFonts w:ascii="Arial" w:hAnsi="Arial" w:cs="Arial"/>
          <w:sz w:val="24"/>
          <w:szCs w:val="24"/>
        </w:rPr>
      </w:pPr>
      <w:r w:rsidRPr="00A51173">
        <w:rPr>
          <w:rFonts w:ascii="Arial" w:hAnsi="Arial" w:cs="Arial"/>
          <w:sz w:val="24"/>
          <w:szCs w:val="24"/>
        </w:rPr>
        <w:t>Условно-разрешенные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298"/>
        <w:gridCol w:w="2083"/>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 xml:space="preserve">Параметры разрешенного </w:t>
            </w:r>
            <w:r w:rsidRPr="00A51173">
              <w:rPr>
                <w:rFonts w:ascii="Arial" w:hAnsi="Arial" w:cs="Arial"/>
                <w:sz w:val="24"/>
                <w:szCs w:val="24"/>
              </w:rPr>
              <w:lastRenderedPageBreak/>
              <w:t>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lastRenderedPageBreak/>
              <w:t xml:space="preserve">Особые условия </w:t>
            </w:r>
            <w:r w:rsidRPr="00A51173">
              <w:rPr>
                <w:rFonts w:ascii="Arial" w:hAnsi="Arial" w:cs="Arial"/>
                <w:sz w:val="24"/>
                <w:szCs w:val="24"/>
              </w:rPr>
              <w:lastRenderedPageBreak/>
              <w:t>реализации регламента</w:t>
            </w: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lastRenderedPageBreak/>
              <w:t>нет</w:t>
            </w:r>
          </w:p>
        </w:tc>
        <w:tc>
          <w:tcPr>
            <w:tcW w:w="4298"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r>
    </w:tbl>
    <w:p w:rsidR="00BE5370" w:rsidRPr="00A51173" w:rsidRDefault="00BE5370" w:rsidP="00BE5370">
      <w:pPr>
        <w:ind w:firstLine="709"/>
        <w:rPr>
          <w:rFonts w:ascii="Arial" w:hAnsi="Arial" w:cs="Arial"/>
          <w:sz w:val="24"/>
          <w:szCs w:val="24"/>
        </w:rPr>
      </w:pPr>
    </w:p>
    <w:p w:rsidR="00BE5370" w:rsidRPr="00A51173" w:rsidRDefault="00BE5370" w:rsidP="00BE5370">
      <w:pPr>
        <w:tabs>
          <w:tab w:val="num" w:pos="180"/>
        </w:tabs>
        <w:jc w:val="center"/>
        <w:rPr>
          <w:rFonts w:ascii="Arial" w:hAnsi="Arial" w:cs="Arial"/>
          <w:sz w:val="24"/>
          <w:szCs w:val="24"/>
        </w:rPr>
      </w:pPr>
      <w:proofErr w:type="gramStart"/>
      <w:r w:rsidRPr="00A51173">
        <w:rPr>
          <w:rFonts w:ascii="Arial" w:hAnsi="Arial" w:cs="Arial"/>
          <w:sz w:val="24"/>
          <w:szCs w:val="24"/>
        </w:rPr>
        <w:t xml:space="preserve">Градостроительные </w:t>
      </w:r>
      <w:proofErr w:type="spellStart"/>
      <w:r w:rsidRPr="00A51173">
        <w:rPr>
          <w:rFonts w:ascii="Arial" w:hAnsi="Arial" w:cs="Arial"/>
          <w:sz w:val="24"/>
          <w:szCs w:val="24"/>
        </w:rPr>
        <w:t>регламентызоны</w:t>
      </w:r>
      <w:proofErr w:type="spellEnd"/>
      <w:r w:rsidRPr="00A51173">
        <w:rPr>
          <w:rFonts w:ascii="Arial" w:hAnsi="Arial" w:cs="Arial"/>
          <w:sz w:val="24"/>
          <w:szCs w:val="24"/>
        </w:rPr>
        <w:t xml:space="preserve"> транспортной инфраструктуры (ТЗ).</w:t>
      </w:r>
      <w:proofErr w:type="gramEnd"/>
    </w:p>
    <w:p w:rsidR="00BE5370" w:rsidRPr="00A51173" w:rsidRDefault="00BE5370" w:rsidP="00C70C46">
      <w:pPr>
        <w:pStyle w:val="a5"/>
        <w:numPr>
          <w:ilvl w:val="0"/>
          <w:numId w:val="24"/>
        </w:numPr>
        <w:tabs>
          <w:tab w:val="left" w:pos="360"/>
          <w:tab w:val="left" w:pos="1260"/>
        </w:tabs>
        <w:ind w:left="0" w:firstLine="0"/>
        <w:jc w:val="both"/>
        <w:rPr>
          <w:rFonts w:ascii="Arial" w:hAnsi="Arial" w:cs="Arial"/>
        </w:rPr>
      </w:pPr>
      <w:r w:rsidRPr="00A51173">
        <w:rPr>
          <w:rFonts w:ascii="Arial" w:hAnsi="Arial" w:cs="Arial"/>
        </w:rPr>
        <w:t>Основные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298"/>
        <w:gridCol w:w="2083"/>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both"/>
              <w:rPr>
                <w:rFonts w:ascii="Arial" w:hAnsi="Arial" w:cs="Arial"/>
                <w:sz w:val="24"/>
                <w:szCs w:val="24"/>
              </w:rPr>
            </w:pPr>
            <w:r w:rsidRPr="00A51173">
              <w:rPr>
                <w:rFonts w:ascii="Arial" w:hAnsi="Arial" w:cs="Arial"/>
                <w:sz w:val="24"/>
                <w:szCs w:val="24"/>
              </w:rPr>
              <w:t xml:space="preserve"> Виды использования</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284"/>
              <w:jc w:val="both"/>
              <w:rPr>
                <w:rFonts w:ascii="Arial" w:hAnsi="Arial" w:cs="Arial"/>
                <w:sz w:val="24"/>
                <w:szCs w:val="24"/>
              </w:rPr>
            </w:pPr>
            <w:proofErr w:type="gramStart"/>
            <w:r w:rsidRPr="00A51173">
              <w:rPr>
                <w:rFonts w:ascii="Arial" w:hAnsi="Arial" w:cs="Arial"/>
                <w:sz w:val="24"/>
                <w:szCs w:val="24"/>
              </w:rPr>
              <w:t>Автомобильные дороги общего пользования, объекты придорожного сервиса: заправки, мастерские тех. обслуживания автомобилей,  мойки автомобилей, магазины, объекты общественного питания, гостиницы, кемпинги, автостоянки и пр.</w:t>
            </w:r>
            <w:proofErr w:type="gramEnd"/>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ind w:firstLine="284"/>
              <w:jc w:val="center"/>
              <w:rPr>
                <w:rFonts w:ascii="Arial" w:hAnsi="Arial" w:cs="Arial"/>
                <w:sz w:val="24"/>
                <w:szCs w:val="24"/>
              </w:rPr>
            </w:pPr>
            <w:r w:rsidRPr="00A51173">
              <w:rPr>
                <w:rFonts w:ascii="Arial" w:hAnsi="Arial" w:cs="Arial"/>
                <w:sz w:val="24"/>
                <w:szCs w:val="24"/>
              </w:rPr>
              <w:t>Этажность – не более 3 этажей.</w:t>
            </w:r>
          </w:p>
          <w:p w:rsidR="00BE5370" w:rsidRPr="00A51173" w:rsidRDefault="00BE5370">
            <w:pPr>
              <w:ind w:firstLine="284"/>
              <w:jc w:val="center"/>
              <w:rPr>
                <w:rFonts w:ascii="Arial" w:hAnsi="Arial" w:cs="Arial"/>
                <w:sz w:val="24"/>
                <w:szCs w:val="24"/>
              </w:rPr>
            </w:pPr>
            <w:r w:rsidRPr="00A51173">
              <w:rPr>
                <w:rFonts w:ascii="Arial" w:hAnsi="Arial" w:cs="Arial"/>
                <w:sz w:val="24"/>
                <w:szCs w:val="24"/>
              </w:rPr>
              <w:t>Высота – не более 15метров.</w:t>
            </w:r>
          </w:p>
          <w:p w:rsidR="00BE5370" w:rsidRPr="00A51173" w:rsidRDefault="00BE5370">
            <w:pPr>
              <w:ind w:firstLine="284"/>
              <w:jc w:val="both"/>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нет</w:t>
            </w:r>
          </w:p>
          <w:p w:rsidR="00BE5370" w:rsidRPr="00A51173" w:rsidRDefault="00BE5370">
            <w:pPr>
              <w:jc w:val="both"/>
              <w:rPr>
                <w:rFonts w:ascii="Arial" w:hAnsi="Arial" w:cs="Arial"/>
                <w:sz w:val="24"/>
                <w:szCs w:val="24"/>
              </w:rPr>
            </w:pPr>
          </w:p>
        </w:tc>
      </w:tr>
    </w:tbl>
    <w:p w:rsidR="00BE5370" w:rsidRPr="00A51173" w:rsidRDefault="00BE5370" w:rsidP="00BE5370">
      <w:pPr>
        <w:jc w:val="both"/>
        <w:rPr>
          <w:rFonts w:ascii="Arial" w:hAnsi="Arial" w:cs="Arial"/>
          <w:sz w:val="24"/>
          <w:szCs w:val="24"/>
        </w:rPr>
      </w:pPr>
    </w:p>
    <w:p w:rsidR="00BE5370" w:rsidRPr="00A51173" w:rsidRDefault="00BE5370" w:rsidP="00C70C46">
      <w:pPr>
        <w:pStyle w:val="a5"/>
        <w:numPr>
          <w:ilvl w:val="0"/>
          <w:numId w:val="24"/>
        </w:numPr>
        <w:ind w:left="0" w:firstLine="0"/>
        <w:jc w:val="both"/>
        <w:rPr>
          <w:rFonts w:ascii="Arial" w:hAnsi="Arial" w:cs="Arial"/>
        </w:rPr>
      </w:pPr>
      <w:r w:rsidRPr="00A51173">
        <w:rPr>
          <w:rFonts w:ascii="Arial" w:hAnsi="Arial" w:cs="Arial"/>
        </w:rPr>
        <w:t>Вспомогательные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298"/>
        <w:gridCol w:w="2083"/>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Общественные туалеты, площадки для сбора твердых бытовых отходов</w:t>
            </w:r>
          </w:p>
          <w:p w:rsidR="00BE5370" w:rsidRPr="00A51173" w:rsidRDefault="00BE5370">
            <w:pPr>
              <w:jc w:val="center"/>
              <w:rPr>
                <w:rFonts w:ascii="Arial" w:hAnsi="Arial" w:cs="Arial"/>
                <w:sz w:val="24"/>
                <w:szCs w:val="24"/>
              </w:rPr>
            </w:pPr>
          </w:p>
        </w:tc>
        <w:tc>
          <w:tcPr>
            <w:tcW w:w="4298" w:type="dxa"/>
            <w:tcBorders>
              <w:top w:val="single" w:sz="4" w:space="0" w:color="auto"/>
              <w:left w:val="single" w:sz="4" w:space="0" w:color="auto"/>
              <w:bottom w:val="single" w:sz="4" w:space="0" w:color="auto"/>
              <w:right w:val="single" w:sz="4" w:space="0" w:color="auto"/>
            </w:tcBorders>
            <w:hideMark/>
          </w:tcPr>
          <w:p w:rsidR="00BE5370" w:rsidRPr="00A51173" w:rsidRDefault="00A51173">
            <w:pPr>
              <w:rPr>
                <w:rFonts w:ascii="Arial" w:hAnsi="Arial" w:cs="Arial"/>
                <w:sz w:val="24"/>
                <w:szCs w:val="24"/>
              </w:rPr>
            </w:pPr>
            <w:r>
              <w:rPr>
                <w:rFonts w:ascii="Arial" w:hAnsi="Arial" w:cs="Arial"/>
                <w:sz w:val="24"/>
                <w:szCs w:val="24"/>
              </w:rPr>
              <w:t xml:space="preserve">                          </w:t>
            </w:r>
            <w:r w:rsidR="00BE5370" w:rsidRPr="00A51173">
              <w:rPr>
                <w:rFonts w:ascii="Arial" w:hAnsi="Arial" w:cs="Arial"/>
                <w:sz w:val="24"/>
                <w:szCs w:val="24"/>
              </w:rPr>
              <w:t xml:space="preserve"> нет</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r>
    </w:tbl>
    <w:p w:rsidR="00BE5370" w:rsidRPr="00A51173" w:rsidRDefault="00BE5370" w:rsidP="00BE5370">
      <w:pPr>
        <w:rPr>
          <w:rFonts w:ascii="Arial" w:hAnsi="Arial" w:cs="Arial"/>
          <w:sz w:val="24"/>
          <w:szCs w:val="24"/>
        </w:rPr>
      </w:pPr>
    </w:p>
    <w:p w:rsidR="00BE5370" w:rsidRPr="00A51173" w:rsidRDefault="00BE5370" w:rsidP="00C70C46">
      <w:pPr>
        <w:numPr>
          <w:ilvl w:val="0"/>
          <w:numId w:val="24"/>
        </w:numPr>
        <w:ind w:left="0" w:firstLine="0"/>
        <w:jc w:val="both"/>
        <w:rPr>
          <w:rFonts w:ascii="Arial" w:hAnsi="Arial" w:cs="Arial"/>
          <w:sz w:val="24"/>
          <w:szCs w:val="24"/>
        </w:rPr>
      </w:pPr>
      <w:r w:rsidRPr="00A51173">
        <w:rPr>
          <w:rFonts w:ascii="Arial" w:hAnsi="Arial" w:cs="Arial"/>
          <w:sz w:val="24"/>
          <w:szCs w:val="24"/>
        </w:rPr>
        <w:t>Условно-разрешенные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298"/>
        <w:gridCol w:w="2083"/>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4298"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r>
    </w:tbl>
    <w:p w:rsidR="00BE5370" w:rsidRPr="00A51173" w:rsidRDefault="00BE5370" w:rsidP="00BE5370">
      <w:pPr>
        <w:ind w:firstLine="709"/>
        <w:rPr>
          <w:rFonts w:ascii="Arial" w:hAnsi="Arial" w:cs="Arial"/>
          <w:sz w:val="24"/>
          <w:szCs w:val="24"/>
        </w:rPr>
      </w:pPr>
    </w:p>
    <w:p w:rsidR="00BE5370" w:rsidRPr="00A51173" w:rsidRDefault="00BE5370" w:rsidP="00BE5370">
      <w:pPr>
        <w:jc w:val="center"/>
        <w:rPr>
          <w:rFonts w:ascii="Arial" w:hAnsi="Arial" w:cs="Arial"/>
          <w:sz w:val="24"/>
          <w:szCs w:val="24"/>
        </w:rPr>
      </w:pPr>
      <w:r w:rsidRPr="00A51173">
        <w:rPr>
          <w:rFonts w:ascii="Arial" w:hAnsi="Arial" w:cs="Arial"/>
          <w:sz w:val="24"/>
          <w:szCs w:val="24"/>
        </w:rPr>
        <w:t>Градостроительные регламенты</w:t>
      </w:r>
      <w:r w:rsidR="00A51173">
        <w:rPr>
          <w:rFonts w:ascii="Arial" w:hAnsi="Arial" w:cs="Arial"/>
          <w:sz w:val="24"/>
          <w:szCs w:val="24"/>
        </w:rPr>
        <w:t xml:space="preserve"> </w:t>
      </w:r>
      <w:r w:rsidRPr="00A51173">
        <w:rPr>
          <w:rFonts w:ascii="Arial" w:hAnsi="Arial" w:cs="Arial"/>
          <w:sz w:val="24"/>
          <w:szCs w:val="24"/>
        </w:rPr>
        <w:t>зоны специального назначения – ритуального назначения (СНЗ).</w:t>
      </w:r>
    </w:p>
    <w:p w:rsidR="00BE5370" w:rsidRPr="00A51173" w:rsidRDefault="00BE5370" w:rsidP="00C70C46">
      <w:pPr>
        <w:pStyle w:val="a5"/>
        <w:numPr>
          <w:ilvl w:val="0"/>
          <w:numId w:val="25"/>
        </w:numPr>
        <w:ind w:left="0" w:firstLine="0"/>
        <w:jc w:val="both"/>
        <w:rPr>
          <w:rFonts w:ascii="Arial" w:hAnsi="Arial" w:cs="Arial"/>
        </w:rPr>
      </w:pPr>
      <w:r w:rsidRPr="00A51173">
        <w:rPr>
          <w:rFonts w:ascii="Arial" w:hAnsi="Arial" w:cs="Arial"/>
        </w:rPr>
        <w:t>Основные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844"/>
        <w:gridCol w:w="2083"/>
      </w:tblGrid>
      <w:tr w:rsidR="00BE5370" w:rsidRPr="00A51173" w:rsidTr="00BE5370">
        <w:tc>
          <w:tcPr>
            <w:tcW w:w="4644"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both"/>
              <w:rPr>
                <w:rFonts w:ascii="Arial" w:hAnsi="Arial" w:cs="Arial"/>
                <w:sz w:val="24"/>
                <w:szCs w:val="24"/>
              </w:rPr>
            </w:pPr>
            <w:r w:rsidRPr="00A51173">
              <w:rPr>
                <w:rFonts w:ascii="Arial" w:hAnsi="Arial" w:cs="Arial"/>
                <w:sz w:val="24"/>
                <w:szCs w:val="24"/>
              </w:rPr>
              <w:t>Виды использования</w:t>
            </w:r>
          </w:p>
        </w:tc>
        <w:tc>
          <w:tcPr>
            <w:tcW w:w="2844"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4644"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284"/>
              <w:jc w:val="both"/>
              <w:rPr>
                <w:rFonts w:ascii="Arial" w:hAnsi="Arial" w:cs="Arial"/>
                <w:sz w:val="24"/>
                <w:szCs w:val="24"/>
              </w:rPr>
            </w:pPr>
            <w:proofErr w:type="gramStart"/>
            <w:r w:rsidRPr="00A51173">
              <w:rPr>
                <w:rFonts w:ascii="Arial" w:hAnsi="Arial" w:cs="Arial"/>
                <w:sz w:val="24"/>
                <w:szCs w:val="24"/>
              </w:rPr>
              <w:t>Размещение действующих кладбищ,</w:t>
            </w:r>
            <w:r w:rsidR="00A51173">
              <w:rPr>
                <w:rFonts w:ascii="Arial" w:hAnsi="Arial" w:cs="Arial"/>
                <w:sz w:val="24"/>
                <w:szCs w:val="24"/>
              </w:rPr>
              <w:t xml:space="preserve"> </w:t>
            </w:r>
            <w:r w:rsidRPr="00A51173">
              <w:rPr>
                <w:rFonts w:ascii="Arial" w:hAnsi="Arial" w:cs="Arial"/>
                <w:sz w:val="24"/>
                <w:szCs w:val="24"/>
              </w:rPr>
              <w:t xml:space="preserve">строительство, содержание и использование зданий, сооружений, предназначенных </w:t>
            </w:r>
            <w:proofErr w:type="spellStart"/>
            <w:r w:rsidRPr="00A51173">
              <w:rPr>
                <w:rFonts w:ascii="Arial" w:hAnsi="Arial" w:cs="Arial"/>
                <w:sz w:val="24"/>
                <w:szCs w:val="24"/>
              </w:rPr>
              <w:t>дляотправления</w:t>
            </w:r>
            <w:proofErr w:type="spellEnd"/>
            <w:r w:rsidRPr="00A51173">
              <w:rPr>
                <w:rFonts w:ascii="Arial" w:hAnsi="Arial" w:cs="Arial"/>
                <w:sz w:val="24"/>
                <w:szCs w:val="24"/>
              </w:rPr>
              <w:t xml:space="preserve"> религиозных обрядов (церкви, соборы, </w:t>
            </w:r>
            <w:r w:rsidRPr="00A51173">
              <w:rPr>
                <w:rFonts w:ascii="Arial" w:hAnsi="Arial" w:cs="Arial"/>
                <w:sz w:val="24"/>
                <w:szCs w:val="24"/>
              </w:rPr>
              <w:lastRenderedPageBreak/>
              <w:t>храмы, часовни)</w:t>
            </w:r>
            <w:proofErr w:type="gramEnd"/>
          </w:p>
        </w:tc>
        <w:tc>
          <w:tcPr>
            <w:tcW w:w="2844"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lastRenderedPageBreak/>
              <w:t>нет</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r>
    </w:tbl>
    <w:p w:rsidR="00BE5370" w:rsidRPr="00A51173" w:rsidRDefault="00BE5370" w:rsidP="00BE5370">
      <w:pPr>
        <w:jc w:val="both"/>
        <w:rPr>
          <w:rFonts w:ascii="Arial" w:hAnsi="Arial" w:cs="Arial"/>
          <w:sz w:val="24"/>
          <w:szCs w:val="24"/>
        </w:rPr>
      </w:pPr>
    </w:p>
    <w:p w:rsidR="00BE5370" w:rsidRPr="00A51173" w:rsidRDefault="00BE5370" w:rsidP="00C70C46">
      <w:pPr>
        <w:pStyle w:val="a5"/>
        <w:numPr>
          <w:ilvl w:val="0"/>
          <w:numId w:val="25"/>
        </w:numPr>
        <w:ind w:left="0" w:firstLine="0"/>
        <w:jc w:val="both"/>
        <w:rPr>
          <w:rFonts w:ascii="Arial" w:hAnsi="Arial" w:cs="Arial"/>
        </w:rPr>
      </w:pPr>
      <w:r w:rsidRPr="00A51173">
        <w:rPr>
          <w:rFonts w:ascii="Arial" w:hAnsi="Arial" w:cs="Arial"/>
        </w:rPr>
        <w:t>Вспомогательные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298"/>
        <w:gridCol w:w="2083"/>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4298"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r>
    </w:tbl>
    <w:p w:rsidR="00BE5370" w:rsidRPr="00A51173" w:rsidRDefault="00BE5370" w:rsidP="00BE5370">
      <w:pPr>
        <w:jc w:val="center"/>
        <w:rPr>
          <w:rFonts w:ascii="Arial" w:hAnsi="Arial" w:cs="Arial"/>
          <w:sz w:val="24"/>
          <w:szCs w:val="24"/>
        </w:rPr>
      </w:pPr>
    </w:p>
    <w:p w:rsidR="00BE5370" w:rsidRPr="00A51173" w:rsidRDefault="00BE5370" w:rsidP="00C70C46">
      <w:pPr>
        <w:numPr>
          <w:ilvl w:val="0"/>
          <w:numId w:val="25"/>
        </w:numPr>
        <w:tabs>
          <w:tab w:val="left" w:pos="360"/>
        </w:tabs>
        <w:ind w:left="0" w:firstLine="0"/>
        <w:jc w:val="both"/>
        <w:rPr>
          <w:rFonts w:ascii="Arial" w:hAnsi="Arial" w:cs="Arial"/>
          <w:sz w:val="24"/>
          <w:szCs w:val="24"/>
        </w:rPr>
      </w:pPr>
      <w:r w:rsidRPr="00A51173">
        <w:rPr>
          <w:rFonts w:ascii="Arial" w:hAnsi="Arial" w:cs="Arial"/>
          <w:sz w:val="24"/>
          <w:szCs w:val="24"/>
        </w:rPr>
        <w:t>Условно-разрешенные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298"/>
        <w:gridCol w:w="2083"/>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нет</w:t>
            </w:r>
          </w:p>
          <w:p w:rsidR="00BE5370" w:rsidRPr="00A51173" w:rsidRDefault="00BE5370">
            <w:pPr>
              <w:rPr>
                <w:rFonts w:ascii="Arial" w:hAnsi="Arial" w:cs="Arial"/>
                <w:sz w:val="24"/>
                <w:szCs w:val="24"/>
              </w:rPr>
            </w:pP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нет</w:t>
            </w:r>
          </w:p>
          <w:p w:rsidR="00BE5370" w:rsidRPr="00A51173" w:rsidRDefault="00BE5370">
            <w:pP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r>
    </w:tbl>
    <w:p w:rsidR="00BE5370" w:rsidRPr="00A51173" w:rsidRDefault="00BE5370" w:rsidP="00BE5370">
      <w:pPr>
        <w:ind w:firstLine="709"/>
        <w:rPr>
          <w:rFonts w:ascii="Arial" w:hAnsi="Arial" w:cs="Arial"/>
          <w:sz w:val="24"/>
          <w:szCs w:val="24"/>
        </w:rPr>
      </w:pPr>
    </w:p>
    <w:p w:rsidR="00BE5370" w:rsidRPr="00A51173" w:rsidRDefault="00BE5370" w:rsidP="00BE5370">
      <w:pPr>
        <w:jc w:val="center"/>
        <w:rPr>
          <w:rFonts w:ascii="Arial" w:hAnsi="Arial" w:cs="Arial"/>
          <w:sz w:val="24"/>
          <w:szCs w:val="24"/>
        </w:rPr>
      </w:pPr>
      <w:r w:rsidRPr="00A51173">
        <w:rPr>
          <w:rFonts w:ascii="Arial" w:hAnsi="Arial" w:cs="Arial"/>
          <w:sz w:val="24"/>
          <w:szCs w:val="24"/>
        </w:rPr>
        <w:t>Градостроительные регламенты</w:t>
      </w:r>
      <w:r w:rsidR="00A51173">
        <w:rPr>
          <w:rFonts w:ascii="Arial" w:hAnsi="Arial" w:cs="Arial"/>
          <w:sz w:val="24"/>
          <w:szCs w:val="24"/>
        </w:rPr>
        <w:t xml:space="preserve"> </w:t>
      </w:r>
      <w:r w:rsidRPr="00A51173">
        <w:rPr>
          <w:rFonts w:ascii="Arial" w:hAnsi="Arial" w:cs="Arial"/>
          <w:sz w:val="24"/>
          <w:szCs w:val="24"/>
        </w:rPr>
        <w:t>зоны акватории (АЗ).</w:t>
      </w:r>
    </w:p>
    <w:p w:rsidR="00BE5370" w:rsidRPr="00A51173" w:rsidRDefault="00BE5370" w:rsidP="00C70C46">
      <w:pPr>
        <w:pStyle w:val="a5"/>
        <w:numPr>
          <w:ilvl w:val="0"/>
          <w:numId w:val="26"/>
        </w:numPr>
        <w:tabs>
          <w:tab w:val="left" w:pos="360"/>
        </w:tabs>
        <w:ind w:left="0" w:firstLine="0"/>
        <w:jc w:val="both"/>
        <w:rPr>
          <w:rFonts w:ascii="Arial" w:hAnsi="Arial" w:cs="Arial"/>
        </w:rPr>
      </w:pPr>
      <w:r w:rsidRPr="00A51173">
        <w:rPr>
          <w:rFonts w:ascii="Arial" w:hAnsi="Arial" w:cs="Arial"/>
        </w:rPr>
        <w:t>Основные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3127"/>
        <w:gridCol w:w="2083"/>
      </w:tblGrid>
      <w:tr w:rsidR="00BE5370" w:rsidRPr="00A51173" w:rsidTr="00BE5370">
        <w:tc>
          <w:tcPr>
            <w:tcW w:w="4361"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both"/>
              <w:rPr>
                <w:rFonts w:ascii="Arial" w:hAnsi="Arial" w:cs="Arial"/>
                <w:sz w:val="24"/>
                <w:szCs w:val="24"/>
              </w:rPr>
            </w:pPr>
            <w:r w:rsidRPr="00A51173">
              <w:rPr>
                <w:rFonts w:ascii="Arial" w:hAnsi="Arial" w:cs="Arial"/>
                <w:sz w:val="24"/>
                <w:szCs w:val="24"/>
              </w:rPr>
              <w:t>Виды использования</w:t>
            </w:r>
          </w:p>
        </w:tc>
        <w:tc>
          <w:tcPr>
            <w:tcW w:w="3127"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4361" w:type="dxa"/>
            <w:tcBorders>
              <w:top w:val="single" w:sz="4" w:space="0" w:color="auto"/>
              <w:left w:val="single" w:sz="4" w:space="0" w:color="auto"/>
              <w:bottom w:val="single" w:sz="4" w:space="0" w:color="auto"/>
              <w:right w:val="single" w:sz="4" w:space="0" w:color="auto"/>
            </w:tcBorders>
            <w:hideMark/>
          </w:tcPr>
          <w:p w:rsidR="00BE5370" w:rsidRPr="00A51173" w:rsidRDefault="00BE5370">
            <w:pPr>
              <w:ind w:firstLine="284"/>
              <w:jc w:val="both"/>
              <w:rPr>
                <w:rFonts w:ascii="Arial" w:hAnsi="Arial" w:cs="Arial"/>
                <w:sz w:val="24"/>
                <w:szCs w:val="24"/>
              </w:rPr>
            </w:pPr>
            <w:r w:rsidRPr="00A51173">
              <w:rPr>
                <w:rFonts w:ascii="Arial" w:hAnsi="Arial" w:cs="Arial"/>
                <w:sz w:val="24"/>
                <w:szCs w:val="24"/>
              </w:rPr>
              <w:t xml:space="preserve">Строительство и содержание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51173">
              <w:rPr>
                <w:rFonts w:ascii="Arial" w:hAnsi="Arial" w:cs="Arial"/>
                <w:sz w:val="24"/>
                <w:szCs w:val="24"/>
              </w:rPr>
              <w:t>рыбозащитных</w:t>
            </w:r>
            <w:proofErr w:type="spellEnd"/>
            <w:r w:rsidRPr="00A51173">
              <w:rPr>
                <w:rFonts w:ascii="Arial" w:hAnsi="Arial" w:cs="Arial"/>
                <w:sz w:val="24"/>
                <w:szCs w:val="24"/>
              </w:rPr>
              <w:t xml:space="preserve"> и рыбопропускных сооружений, берегозащитных сооружений и т.п.).</w:t>
            </w:r>
          </w:p>
          <w:p w:rsidR="00BE5370" w:rsidRPr="00A51173" w:rsidRDefault="00BE5370">
            <w:pPr>
              <w:ind w:firstLine="284"/>
              <w:jc w:val="both"/>
              <w:rPr>
                <w:rFonts w:ascii="Arial" w:hAnsi="Arial" w:cs="Arial"/>
                <w:sz w:val="24"/>
                <w:szCs w:val="24"/>
              </w:rPr>
            </w:pPr>
            <w:r w:rsidRPr="00A51173">
              <w:rPr>
                <w:rFonts w:ascii="Arial" w:hAnsi="Arial" w:cs="Arial"/>
                <w:sz w:val="24"/>
                <w:szCs w:val="24"/>
              </w:rPr>
              <w:t>Водопользование, осуществляемое гражданами для личных нужд, а также, забор (изъятие) водных ресурсов для целей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w:t>
            </w:r>
          </w:p>
        </w:tc>
        <w:tc>
          <w:tcPr>
            <w:tcW w:w="3127" w:type="dxa"/>
            <w:tcBorders>
              <w:top w:val="single" w:sz="4" w:space="0" w:color="auto"/>
              <w:left w:val="single" w:sz="4" w:space="0" w:color="auto"/>
              <w:bottom w:val="single" w:sz="4" w:space="0" w:color="auto"/>
              <w:right w:val="single" w:sz="4" w:space="0" w:color="auto"/>
            </w:tcBorders>
          </w:tcPr>
          <w:p w:rsidR="00BE5370" w:rsidRPr="00A51173" w:rsidRDefault="00BE5370">
            <w:pPr>
              <w:ind w:firstLine="284"/>
              <w:jc w:val="center"/>
              <w:rPr>
                <w:rFonts w:ascii="Arial" w:hAnsi="Arial" w:cs="Arial"/>
                <w:sz w:val="24"/>
                <w:szCs w:val="24"/>
              </w:rPr>
            </w:pPr>
            <w:r w:rsidRPr="00A51173">
              <w:rPr>
                <w:rFonts w:ascii="Arial" w:hAnsi="Arial" w:cs="Arial"/>
                <w:sz w:val="24"/>
                <w:szCs w:val="24"/>
              </w:rPr>
              <w:t>Градостроительные регламенты не устанавливаются.</w:t>
            </w:r>
          </w:p>
          <w:p w:rsidR="00BE5370" w:rsidRPr="00A51173" w:rsidRDefault="00BE5370">
            <w:pPr>
              <w:ind w:firstLine="284"/>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нет</w:t>
            </w:r>
          </w:p>
          <w:p w:rsidR="00BE5370" w:rsidRPr="00A51173" w:rsidRDefault="00BE5370">
            <w:pPr>
              <w:jc w:val="both"/>
              <w:rPr>
                <w:rFonts w:ascii="Arial" w:hAnsi="Arial" w:cs="Arial"/>
                <w:sz w:val="24"/>
                <w:szCs w:val="24"/>
              </w:rPr>
            </w:pPr>
          </w:p>
        </w:tc>
      </w:tr>
    </w:tbl>
    <w:p w:rsidR="00BE5370" w:rsidRPr="00A51173" w:rsidRDefault="00BE5370" w:rsidP="00BE5370">
      <w:pPr>
        <w:jc w:val="both"/>
        <w:rPr>
          <w:rFonts w:ascii="Arial" w:hAnsi="Arial" w:cs="Arial"/>
          <w:sz w:val="24"/>
          <w:szCs w:val="24"/>
        </w:rPr>
      </w:pPr>
    </w:p>
    <w:p w:rsidR="00BE5370" w:rsidRPr="00A51173" w:rsidRDefault="00BE5370" w:rsidP="00C70C46">
      <w:pPr>
        <w:pStyle w:val="a5"/>
        <w:numPr>
          <w:ilvl w:val="0"/>
          <w:numId w:val="26"/>
        </w:numPr>
        <w:ind w:left="0" w:firstLine="0"/>
        <w:jc w:val="both"/>
        <w:rPr>
          <w:rFonts w:ascii="Arial" w:hAnsi="Arial" w:cs="Arial"/>
        </w:rPr>
      </w:pPr>
      <w:r w:rsidRPr="00A51173">
        <w:rPr>
          <w:rFonts w:ascii="Arial" w:hAnsi="Arial" w:cs="Arial"/>
        </w:rPr>
        <w:t>Вспомогательные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298"/>
        <w:gridCol w:w="2083"/>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p>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lastRenderedPageBreak/>
              <w:t>нет</w:t>
            </w:r>
          </w:p>
          <w:p w:rsidR="00BE5370" w:rsidRPr="00A51173" w:rsidRDefault="00BE5370">
            <w:pPr>
              <w:jc w:val="center"/>
              <w:rPr>
                <w:rFonts w:ascii="Arial" w:hAnsi="Arial" w:cs="Arial"/>
                <w:sz w:val="24"/>
                <w:szCs w:val="24"/>
              </w:rPr>
            </w:pPr>
          </w:p>
        </w:tc>
        <w:tc>
          <w:tcPr>
            <w:tcW w:w="4298" w:type="dxa"/>
            <w:tcBorders>
              <w:top w:val="single" w:sz="4" w:space="0" w:color="auto"/>
              <w:left w:val="single" w:sz="4" w:space="0" w:color="auto"/>
              <w:bottom w:val="single" w:sz="4" w:space="0" w:color="auto"/>
              <w:right w:val="single" w:sz="4" w:space="0" w:color="auto"/>
            </w:tcBorders>
            <w:hideMark/>
          </w:tcPr>
          <w:p w:rsidR="00BE5370" w:rsidRPr="00A51173" w:rsidRDefault="00BE5370">
            <w:pPr>
              <w:rPr>
                <w:rFonts w:ascii="Arial" w:hAnsi="Arial" w:cs="Arial"/>
                <w:sz w:val="24"/>
                <w:szCs w:val="24"/>
              </w:rPr>
            </w:pPr>
            <w:r w:rsidRPr="00A51173">
              <w:rPr>
                <w:rFonts w:ascii="Arial" w:hAnsi="Arial" w:cs="Arial"/>
                <w:sz w:val="24"/>
                <w:szCs w:val="24"/>
              </w:rPr>
              <w:t xml:space="preserve">                             нет</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r>
    </w:tbl>
    <w:p w:rsidR="00BE5370" w:rsidRPr="00A51173" w:rsidRDefault="00BE5370" w:rsidP="00BE5370">
      <w:pPr>
        <w:rPr>
          <w:rFonts w:ascii="Arial" w:hAnsi="Arial" w:cs="Arial"/>
          <w:sz w:val="24"/>
          <w:szCs w:val="24"/>
        </w:rPr>
      </w:pPr>
    </w:p>
    <w:p w:rsidR="00BE5370" w:rsidRPr="00A51173" w:rsidRDefault="00BE5370" w:rsidP="00C70C46">
      <w:pPr>
        <w:numPr>
          <w:ilvl w:val="0"/>
          <w:numId w:val="26"/>
        </w:numPr>
        <w:ind w:left="0" w:firstLine="0"/>
        <w:jc w:val="both"/>
        <w:rPr>
          <w:rFonts w:ascii="Arial" w:hAnsi="Arial" w:cs="Arial"/>
          <w:sz w:val="24"/>
          <w:szCs w:val="24"/>
        </w:rPr>
      </w:pPr>
      <w:r w:rsidRPr="00A51173">
        <w:rPr>
          <w:rFonts w:ascii="Arial" w:hAnsi="Arial" w:cs="Arial"/>
          <w:sz w:val="24"/>
          <w:szCs w:val="24"/>
        </w:rPr>
        <w:t>Условно-разрешенные виды и параметры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298"/>
        <w:gridCol w:w="2083"/>
      </w:tblGrid>
      <w:tr w:rsidR="00BE5370" w:rsidRPr="00A51173" w:rsidTr="00BE5370">
        <w:tc>
          <w:tcPr>
            <w:tcW w:w="3190"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p>
          <w:p w:rsidR="00BE5370" w:rsidRPr="00A51173" w:rsidRDefault="00BE5370">
            <w:pPr>
              <w:jc w:val="center"/>
              <w:rPr>
                <w:rFonts w:ascii="Arial" w:hAnsi="Arial" w:cs="Arial"/>
                <w:sz w:val="24"/>
                <w:szCs w:val="24"/>
              </w:rPr>
            </w:pPr>
            <w:r w:rsidRPr="00A51173">
              <w:rPr>
                <w:rFonts w:ascii="Arial" w:hAnsi="Arial" w:cs="Arial"/>
                <w:sz w:val="24"/>
                <w:szCs w:val="24"/>
              </w:rPr>
              <w:t>Виды использования</w:t>
            </w:r>
          </w:p>
        </w:tc>
        <w:tc>
          <w:tcPr>
            <w:tcW w:w="4298" w:type="dxa"/>
            <w:tcBorders>
              <w:top w:val="single" w:sz="4" w:space="0" w:color="auto"/>
              <w:left w:val="single" w:sz="4" w:space="0" w:color="auto"/>
              <w:bottom w:val="single" w:sz="4" w:space="0" w:color="auto"/>
              <w:right w:val="single" w:sz="4" w:space="0" w:color="auto"/>
            </w:tcBorders>
          </w:tcPr>
          <w:p w:rsidR="00BE5370" w:rsidRPr="00A51173" w:rsidRDefault="00BE5370">
            <w:pPr>
              <w:jc w:val="center"/>
              <w:rPr>
                <w:rFonts w:ascii="Arial" w:hAnsi="Arial" w:cs="Arial"/>
                <w:sz w:val="24"/>
                <w:szCs w:val="24"/>
              </w:rPr>
            </w:pPr>
            <w:r w:rsidRPr="00A51173">
              <w:rPr>
                <w:rFonts w:ascii="Arial" w:hAnsi="Arial" w:cs="Arial"/>
                <w:sz w:val="24"/>
                <w:szCs w:val="24"/>
              </w:rPr>
              <w:t>Параметры разрешенного использования</w:t>
            </w:r>
          </w:p>
          <w:p w:rsidR="00BE5370" w:rsidRPr="00A51173" w:rsidRDefault="00BE5370">
            <w:pPr>
              <w:jc w:val="center"/>
              <w:rPr>
                <w:rFonts w:ascii="Arial" w:hAnsi="Arial" w:cs="Arial"/>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Особые условия реализации регламента</w:t>
            </w:r>
          </w:p>
        </w:tc>
      </w:tr>
      <w:tr w:rsidR="00BE5370" w:rsidRPr="00A51173" w:rsidTr="00BE5370">
        <w:tc>
          <w:tcPr>
            <w:tcW w:w="3190"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4298"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c>
          <w:tcPr>
            <w:tcW w:w="2083" w:type="dxa"/>
            <w:tcBorders>
              <w:top w:val="single" w:sz="4" w:space="0" w:color="auto"/>
              <w:left w:val="single" w:sz="4" w:space="0" w:color="auto"/>
              <w:bottom w:val="single" w:sz="4" w:space="0" w:color="auto"/>
              <w:right w:val="single" w:sz="4" w:space="0" w:color="auto"/>
            </w:tcBorders>
            <w:hideMark/>
          </w:tcPr>
          <w:p w:rsidR="00BE5370" w:rsidRPr="00A51173" w:rsidRDefault="00BE5370">
            <w:pPr>
              <w:jc w:val="center"/>
              <w:rPr>
                <w:rFonts w:ascii="Arial" w:hAnsi="Arial" w:cs="Arial"/>
                <w:sz w:val="24"/>
                <w:szCs w:val="24"/>
              </w:rPr>
            </w:pPr>
            <w:r w:rsidRPr="00A51173">
              <w:rPr>
                <w:rFonts w:ascii="Arial" w:hAnsi="Arial" w:cs="Arial"/>
                <w:sz w:val="24"/>
                <w:szCs w:val="24"/>
              </w:rPr>
              <w:t>нет</w:t>
            </w:r>
          </w:p>
        </w:tc>
      </w:tr>
    </w:tbl>
    <w:p w:rsidR="00BE5370" w:rsidRPr="00A51173" w:rsidRDefault="00BE5370" w:rsidP="00BE5370">
      <w:pPr>
        <w:ind w:firstLine="709"/>
        <w:rPr>
          <w:rFonts w:ascii="Arial" w:hAnsi="Arial" w:cs="Arial"/>
          <w:sz w:val="24"/>
          <w:szCs w:val="24"/>
        </w:rPr>
      </w:pPr>
    </w:p>
    <w:p w:rsidR="00BE5370" w:rsidRPr="00BE5370" w:rsidRDefault="00BE5370" w:rsidP="00FA6DE1">
      <w:pPr>
        <w:ind w:left="-57"/>
        <w:jc w:val="both"/>
        <w:rPr>
          <w:rFonts w:ascii="Arial" w:hAnsi="Arial" w:cs="Arial"/>
          <w:sz w:val="24"/>
          <w:szCs w:val="24"/>
        </w:rPr>
      </w:pPr>
    </w:p>
    <w:sectPr w:rsidR="00BE5370" w:rsidRPr="00BE53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2FFD"/>
    <w:multiLevelType w:val="hybridMultilevel"/>
    <w:tmpl w:val="363CFD02"/>
    <w:lvl w:ilvl="0" w:tplc="C0249D54">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08D803E0"/>
    <w:multiLevelType w:val="hybridMultilevel"/>
    <w:tmpl w:val="36A0EE1C"/>
    <w:lvl w:ilvl="0" w:tplc="BC325898">
      <w:start w:val="2"/>
      <w:numFmt w:val="decimal"/>
      <w:lvlText w:val="%1."/>
      <w:lvlJc w:val="left"/>
      <w:pPr>
        <w:tabs>
          <w:tab w:val="num" w:pos="180"/>
        </w:tabs>
        <w:ind w:left="180" w:hanging="360"/>
      </w:p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2">
    <w:nsid w:val="096B028A"/>
    <w:multiLevelType w:val="hybridMultilevel"/>
    <w:tmpl w:val="237004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32073CE"/>
    <w:multiLevelType w:val="hybridMultilevel"/>
    <w:tmpl w:val="55D8B0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3874575"/>
    <w:multiLevelType w:val="hybridMultilevel"/>
    <w:tmpl w:val="FD8EE060"/>
    <w:lvl w:ilvl="0" w:tplc="2C6A6A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8FF1921"/>
    <w:multiLevelType w:val="hybridMultilevel"/>
    <w:tmpl w:val="6E5E6BC0"/>
    <w:lvl w:ilvl="0" w:tplc="0419000F">
      <w:start w:val="2"/>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D841848"/>
    <w:multiLevelType w:val="hybridMultilevel"/>
    <w:tmpl w:val="FD8EE060"/>
    <w:lvl w:ilvl="0" w:tplc="2C6A6A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DA33918"/>
    <w:multiLevelType w:val="hybridMultilevel"/>
    <w:tmpl w:val="BF86EF70"/>
    <w:lvl w:ilvl="0" w:tplc="4502E58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00353D7"/>
    <w:multiLevelType w:val="hybridMultilevel"/>
    <w:tmpl w:val="DFF8E950"/>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E411CA3"/>
    <w:multiLevelType w:val="hybridMultilevel"/>
    <w:tmpl w:val="A0265C0E"/>
    <w:lvl w:ilvl="0" w:tplc="8ECE0D4E">
      <w:start w:val="1"/>
      <w:numFmt w:val="decimal"/>
      <w:lvlText w:val="%1."/>
      <w:lvlJc w:val="left"/>
      <w:pPr>
        <w:ind w:left="180" w:hanging="360"/>
      </w:pPr>
    </w:lvl>
    <w:lvl w:ilvl="1" w:tplc="04190019">
      <w:start w:val="1"/>
      <w:numFmt w:val="lowerLetter"/>
      <w:lvlText w:val="%2."/>
      <w:lvlJc w:val="left"/>
      <w:pPr>
        <w:ind w:left="900" w:hanging="360"/>
      </w:pPr>
    </w:lvl>
    <w:lvl w:ilvl="2" w:tplc="0419001B">
      <w:start w:val="1"/>
      <w:numFmt w:val="lowerRoman"/>
      <w:lvlText w:val="%3."/>
      <w:lvlJc w:val="right"/>
      <w:pPr>
        <w:ind w:left="1620" w:hanging="180"/>
      </w:pPr>
    </w:lvl>
    <w:lvl w:ilvl="3" w:tplc="0419000F">
      <w:start w:val="1"/>
      <w:numFmt w:val="decimal"/>
      <w:lvlText w:val="%4."/>
      <w:lvlJc w:val="left"/>
      <w:pPr>
        <w:ind w:left="2340" w:hanging="360"/>
      </w:pPr>
    </w:lvl>
    <w:lvl w:ilvl="4" w:tplc="04190019">
      <w:start w:val="1"/>
      <w:numFmt w:val="lowerLetter"/>
      <w:lvlText w:val="%5."/>
      <w:lvlJc w:val="left"/>
      <w:pPr>
        <w:ind w:left="3060" w:hanging="360"/>
      </w:pPr>
    </w:lvl>
    <w:lvl w:ilvl="5" w:tplc="0419001B">
      <w:start w:val="1"/>
      <w:numFmt w:val="lowerRoman"/>
      <w:lvlText w:val="%6."/>
      <w:lvlJc w:val="right"/>
      <w:pPr>
        <w:ind w:left="3780" w:hanging="180"/>
      </w:pPr>
    </w:lvl>
    <w:lvl w:ilvl="6" w:tplc="0419000F">
      <w:start w:val="1"/>
      <w:numFmt w:val="decimal"/>
      <w:lvlText w:val="%7."/>
      <w:lvlJc w:val="left"/>
      <w:pPr>
        <w:ind w:left="4500" w:hanging="360"/>
      </w:pPr>
    </w:lvl>
    <w:lvl w:ilvl="7" w:tplc="04190019">
      <w:start w:val="1"/>
      <w:numFmt w:val="lowerLetter"/>
      <w:lvlText w:val="%8."/>
      <w:lvlJc w:val="left"/>
      <w:pPr>
        <w:ind w:left="5220" w:hanging="360"/>
      </w:pPr>
    </w:lvl>
    <w:lvl w:ilvl="8" w:tplc="0419001B">
      <w:start w:val="1"/>
      <w:numFmt w:val="lowerRoman"/>
      <w:lvlText w:val="%9."/>
      <w:lvlJc w:val="right"/>
      <w:pPr>
        <w:ind w:left="5940" w:hanging="180"/>
      </w:pPr>
    </w:lvl>
  </w:abstractNum>
  <w:abstractNum w:abstractNumId="10">
    <w:nsid w:val="2E606095"/>
    <w:multiLevelType w:val="hybridMultilevel"/>
    <w:tmpl w:val="7826AFC6"/>
    <w:lvl w:ilvl="0" w:tplc="1ABE4E34">
      <w:start w:val="1"/>
      <w:numFmt w:val="decimal"/>
      <w:lvlText w:val="%1."/>
      <w:lvlJc w:val="left"/>
      <w:pPr>
        <w:ind w:left="180" w:hanging="360"/>
      </w:pPr>
    </w:lvl>
    <w:lvl w:ilvl="1" w:tplc="04190019">
      <w:start w:val="1"/>
      <w:numFmt w:val="lowerLetter"/>
      <w:lvlText w:val="%2."/>
      <w:lvlJc w:val="left"/>
      <w:pPr>
        <w:ind w:left="900" w:hanging="360"/>
      </w:pPr>
    </w:lvl>
    <w:lvl w:ilvl="2" w:tplc="0419001B">
      <w:start w:val="1"/>
      <w:numFmt w:val="lowerRoman"/>
      <w:lvlText w:val="%3."/>
      <w:lvlJc w:val="right"/>
      <w:pPr>
        <w:ind w:left="1620" w:hanging="180"/>
      </w:pPr>
    </w:lvl>
    <w:lvl w:ilvl="3" w:tplc="0419000F">
      <w:start w:val="1"/>
      <w:numFmt w:val="decimal"/>
      <w:lvlText w:val="%4."/>
      <w:lvlJc w:val="left"/>
      <w:pPr>
        <w:ind w:left="2340" w:hanging="360"/>
      </w:pPr>
    </w:lvl>
    <w:lvl w:ilvl="4" w:tplc="04190019">
      <w:start w:val="1"/>
      <w:numFmt w:val="lowerLetter"/>
      <w:lvlText w:val="%5."/>
      <w:lvlJc w:val="left"/>
      <w:pPr>
        <w:ind w:left="3060" w:hanging="360"/>
      </w:pPr>
    </w:lvl>
    <w:lvl w:ilvl="5" w:tplc="0419001B">
      <w:start w:val="1"/>
      <w:numFmt w:val="lowerRoman"/>
      <w:lvlText w:val="%6."/>
      <w:lvlJc w:val="right"/>
      <w:pPr>
        <w:ind w:left="3780" w:hanging="180"/>
      </w:pPr>
    </w:lvl>
    <w:lvl w:ilvl="6" w:tplc="0419000F">
      <w:start w:val="1"/>
      <w:numFmt w:val="decimal"/>
      <w:lvlText w:val="%7."/>
      <w:lvlJc w:val="left"/>
      <w:pPr>
        <w:ind w:left="4500" w:hanging="360"/>
      </w:pPr>
    </w:lvl>
    <w:lvl w:ilvl="7" w:tplc="04190019">
      <w:start w:val="1"/>
      <w:numFmt w:val="lowerLetter"/>
      <w:lvlText w:val="%8."/>
      <w:lvlJc w:val="left"/>
      <w:pPr>
        <w:ind w:left="5220" w:hanging="360"/>
      </w:pPr>
    </w:lvl>
    <w:lvl w:ilvl="8" w:tplc="0419001B">
      <w:start w:val="1"/>
      <w:numFmt w:val="lowerRoman"/>
      <w:lvlText w:val="%9."/>
      <w:lvlJc w:val="right"/>
      <w:pPr>
        <w:ind w:left="5940" w:hanging="180"/>
      </w:pPr>
    </w:lvl>
  </w:abstractNum>
  <w:abstractNum w:abstractNumId="11">
    <w:nsid w:val="2EF41196"/>
    <w:multiLevelType w:val="hybridMultilevel"/>
    <w:tmpl w:val="4A62F7E4"/>
    <w:lvl w:ilvl="0" w:tplc="D0E475A8">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nsid w:val="368E1F61"/>
    <w:multiLevelType w:val="hybridMultilevel"/>
    <w:tmpl w:val="C582A22C"/>
    <w:lvl w:ilvl="0" w:tplc="8ECE0D4E">
      <w:start w:val="1"/>
      <w:numFmt w:val="decimal"/>
      <w:lvlText w:val="%1."/>
      <w:lvlJc w:val="left"/>
      <w:pPr>
        <w:ind w:left="180" w:hanging="360"/>
      </w:pPr>
    </w:lvl>
    <w:lvl w:ilvl="1" w:tplc="04190019">
      <w:start w:val="1"/>
      <w:numFmt w:val="lowerLetter"/>
      <w:lvlText w:val="%2."/>
      <w:lvlJc w:val="left"/>
      <w:pPr>
        <w:ind w:left="900" w:hanging="360"/>
      </w:pPr>
    </w:lvl>
    <w:lvl w:ilvl="2" w:tplc="0419001B">
      <w:start w:val="1"/>
      <w:numFmt w:val="lowerRoman"/>
      <w:lvlText w:val="%3."/>
      <w:lvlJc w:val="right"/>
      <w:pPr>
        <w:ind w:left="1620" w:hanging="180"/>
      </w:pPr>
    </w:lvl>
    <w:lvl w:ilvl="3" w:tplc="0419000F">
      <w:start w:val="1"/>
      <w:numFmt w:val="decimal"/>
      <w:lvlText w:val="%4."/>
      <w:lvlJc w:val="left"/>
      <w:pPr>
        <w:ind w:left="2340" w:hanging="360"/>
      </w:pPr>
    </w:lvl>
    <w:lvl w:ilvl="4" w:tplc="04190019">
      <w:start w:val="1"/>
      <w:numFmt w:val="lowerLetter"/>
      <w:lvlText w:val="%5."/>
      <w:lvlJc w:val="left"/>
      <w:pPr>
        <w:ind w:left="3060" w:hanging="360"/>
      </w:pPr>
    </w:lvl>
    <w:lvl w:ilvl="5" w:tplc="0419001B">
      <w:start w:val="1"/>
      <w:numFmt w:val="lowerRoman"/>
      <w:lvlText w:val="%6."/>
      <w:lvlJc w:val="right"/>
      <w:pPr>
        <w:ind w:left="3780" w:hanging="180"/>
      </w:pPr>
    </w:lvl>
    <w:lvl w:ilvl="6" w:tplc="0419000F">
      <w:start w:val="1"/>
      <w:numFmt w:val="decimal"/>
      <w:lvlText w:val="%7."/>
      <w:lvlJc w:val="left"/>
      <w:pPr>
        <w:ind w:left="4500" w:hanging="360"/>
      </w:pPr>
    </w:lvl>
    <w:lvl w:ilvl="7" w:tplc="04190019">
      <w:start w:val="1"/>
      <w:numFmt w:val="lowerLetter"/>
      <w:lvlText w:val="%8."/>
      <w:lvlJc w:val="left"/>
      <w:pPr>
        <w:ind w:left="5220" w:hanging="360"/>
      </w:pPr>
    </w:lvl>
    <w:lvl w:ilvl="8" w:tplc="0419001B">
      <w:start w:val="1"/>
      <w:numFmt w:val="lowerRoman"/>
      <w:lvlText w:val="%9."/>
      <w:lvlJc w:val="right"/>
      <w:pPr>
        <w:ind w:left="5940" w:hanging="180"/>
      </w:pPr>
    </w:lvl>
  </w:abstractNum>
  <w:abstractNum w:abstractNumId="13">
    <w:nsid w:val="42C77DD3"/>
    <w:multiLevelType w:val="hybridMultilevel"/>
    <w:tmpl w:val="23BEB616"/>
    <w:lvl w:ilvl="0" w:tplc="C680A00A">
      <w:start w:val="1"/>
      <w:numFmt w:val="decimal"/>
      <w:lvlText w:val="%1."/>
      <w:lvlJc w:val="left"/>
      <w:pPr>
        <w:ind w:left="180" w:hanging="360"/>
      </w:pPr>
    </w:lvl>
    <w:lvl w:ilvl="1" w:tplc="04190019">
      <w:start w:val="1"/>
      <w:numFmt w:val="lowerLetter"/>
      <w:lvlText w:val="%2."/>
      <w:lvlJc w:val="left"/>
      <w:pPr>
        <w:ind w:left="900" w:hanging="360"/>
      </w:pPr>
    </w:lvl>
    <w:lvl w:ilvl="2" w:tplc="0419001B">
      <w:start w:val="1"/>
      <w:numFmt w:val="lowerRoman"/>
      <w:lvlText w:val="%3."/>
      <w:lvlJc w:val="right"/>
      <w:pPr>
        <w:ind w:left="1620" w:hanging="180"/>
      </w:pPr>
    </w:lvl>
    <w:lvl w:ilvl="3" w:tplc="0419000F">
      <w:start w:val="1"/>
      <w:numFmt w:val="decimal"/>
      <w:lvlText w:val="%4."/>
      <w:lvlJc w:val="left"/>
      <w:pPr>
        <w:ind w:left="2340" w:hanging="360"/>
      </w:pPr>
    </w:lvl>
    <w:lvl w:ilvl="4" w:tplc="04190019">
      <w:start w:val="1"/>
      <w:numFmt w:val="lowerLetter"/>
      <w:lvlText w:val="%5."/>
      <w:lvlJc w:val="left"/>
      <w:pPr>
        <w:ind w:left="3060" w:hanging="360"/>
      </w:pPr>
    </w:lvl>
    <w:lvl w:ilvl="5" w:tplc="0419001B">
      <w:start w:val="1"/>
      <w:numFmt w:val="lowerRoman"/>
      <w:lvlText w:val="%6."/>
      <w:lvlJc w:val="right"/>
      <w:pPr>
        <w:ind w:left="3780" w:hanging="180"/>
      </w:pPr>
    </w:lvl>
    <w:lvl w:ilvl="6" w:tplc="0419000F">
      <w:start w:val="1"/>
      <w:numFmt w:val="decimal"/>
      <w:lvlText w:val="%7."/>
      <w:lvlJc w:val="left"/>
      <w:pPr>
        <w:ind w:left="4500" w:hanging="360"/>
      </w:pPr>
    </w:lvl>
    <w:lvl w:ilvl="7" w:tplc="04190019">
      <w:start w:val="1"/>
      <w:numFmt w:val="lowerLetter"/>
      <w:lvlText w:val="%8."/>
      <w:lvlJc w:val="left"/>
      <w:pPr>
        <w:ind w:left="5220" w:hanging="360"/>
      </w:pPr>
    </w:lvl>
    <w:lvl w:ilvl="8" w:tplc="0419001B">
      <w:start w:val="1"/>
      <w:numFmt w:val="lowerRoman"/>
      <w:lvlText w:val="%9."/>
      <w:lvlJc w:val="right"/>
      <w:pPr>
        <w:ind w:left="5940" w:hanging="180"/>
      </w:pPr>
    </w:lvl>
  </w:abstractNum>
  <w:abstractNum w:abstractNumId="14">
    <w:nsid w:val="48714F19"/>
    <w:multiLevelType w:val="hybridMultilevel"/>
    <w:tmpl w:val="B8C6FF20"/>
    <w:lvl w:ilvl="0" w:tplc="0BD41F50">
      <w:start w:val="1"/>
      <w:numFmt w:val="decimal"/>
      <w:lvlText w:val="%1."/>
      <w:lvlJc w:val="left"/>
      <w:pPr>
        <w:tabs>
          <w:tab w:val="num" w:pos="180"/>
        </w:tabs>
        <w:ind w:left="180" w:hanging="360"/>
      </w:p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15">
    <w:nsid w:val="4914545A"/>
    <w:multiLevelType w:val="hybridMultilevel"/>
    <w:tmpl w:val="737843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CE23A2E"/>
    <w:multiLevelType w:val="hybridMultilevel"/>
    <w:tmpl w:val="36E2F90C"/>
    <w:lvl w:ilvl="0" w:tplc="046AA8B8">
      <w:start w:val="1"/>
      <w:numFmt w:val="decimal"/>
      <w:lvlText w:val="%1."/>
      <w:lvlJc w:val="left"/>
      <w:pPr>
        <w:tabs>
          <w:tab w:val="num" w:pos="644"/>
        </w:tabs>
        <w:ind w:left="644" w:hanging="360"/>
      </w:pPr>
      <w:rPr>
        <w:b w:val="0"/>
      </w:rPr>
    </w:lvl>
    <w:lvl w:ilvl="1" w:tplc="04190019">
      <w:start w:val="1"/>
      <w:numFmt w:val="lowerLetter"/>
      <w:lvlText w:val="%2."/>
      <w:lvlJc w:val="left"/>
      <w:pPr>
        <w:tabs>
          <w:tab w:val="num" w:pos="1443"/>
        </w:tabs>
        <w:ind w:left="1443" w:hanging="360"/>
      </w:pPr>
    </w:lvl>
    <w:lvl w:ilvl="2" w:tplc="0419001B">
      <w:start w:val="1"/>
      <w:numFmt w:val="lowerRoman"/>
      <w:lvlText w:val="%3."/>
      <w:lvlJc w:val="right"/>
      <w:pPr>
        <w:tabs>
          <w:tab w:val="num" w:pos="2163"/>
        </w:tabs>
        <w:ind w:left="2163" w:hanging="180"/>
      </w:pPr>
    </w:lvl>
    <w:lvl w:ilvl="3" w:tplc="0419000F">
      <w:start w:val="1"/>
      <w:numFmt w:val="decimal"/>
      <w:lvlText w:val="%4."/>
      <w:lvlJc w:val="left"/>
      <w:pPr>
        <w:tabs>
          <w:tab w:val="num" w:pos="2883"/>
        </w:tabs>
        <w:ind w:left="2883" w:hanging="360"/>
      </w:pPr>
    </w:lvl>
    <w:lvl w:ilvl="4" w:tplc="04190019">
      <w:start w:val="1"/>
      <w:numFmt w:val="lowerLetter"/>
      <w:lvlText w:val="%5."/>
      <w:lvlJc w:val="left"/>
      <w:pPr>
        <w:tabs>
          <w:tab w:val="num" w:pos="3603"/>
        </w:tabs>
        <w:ind w:left="3603" w:hanging="360"/>
      </w:pPr>
    </w:lvl>
    <w:lvl w:ilvl="5" w:tplc="0419001B">
      <w:start w:val="1"/>
      <w:numFmt w:val="lowerRoman"/>
      <w:lvlText w:val="%6."/>
      <w:lvlJc w:val="right"/>
      <w:pPr>
        <w:tabs>
          <w:tab w:val="num" w:pos="4323"/>
        </w:tabs>
        <w:ind w:left="4323" w:hanging="180"/>
      </w:pPr>
    </w:lvl>
    <w:lvl w:ilvl="6" w:tplc="0419000F">
      <w:start w:val="1"/>
      <w:numFmt w:val="decimal"/>
      <w:lvlText w:val="%7."/>
      <w:lvlJc w:val="left"/>
      <w:pPr>
        <w:tabs>
          <w:tab w:val="num" w:pos="5043"/>
        </w:tabs>
        <w:ind w:left="5043" w:hanging="360"/>
      </w:pPr>
    </w:lvl>
    <w:lvl w:ilvl="7" w:tplc="04190019">
      <w:start w:val="1"/>
      <w:numFmt w:val="lowerLetter"/>
      <w:lvlText w:val="%8."/>
      <w:lvlJc w:val="left"/>
      <w:pPr>
        <w:tabs>
          <w:tab w:val="num" w:pos="5763"/>
        </w:tabs>
        <w:ind w:left="5763" w:hanging="360"/>
      </w:pPr>
    </w:lvl>
    <w:lvl w:ilvl="8" w:tplc="0419001B">
      <w:start w:val="1"/>
      <w:numFmt w:val="lowerRoman"/>
      <w:lvlText w:val="%9."/>
      <w:lvlJc w:val="right"/>
      <w:pPr>
        <w:tabs>
          <w:tab w:val="num" w:pos="6483"/>
        </w:tabs>
        <w:ind w:left="6483" w:hanging="180"/>
      </w:pPr>
    </w:lvl>
  </w:abstractNum>
  <w:abstractNum w:abstractNumId="17">
    <w:nsid w:val="595C5BEC"/>
    <w:multiLevelType w:val="hybridMultilevel"/>
    <w:tmpl w:val="5DD2C582"/>
    <w:lvl w:ilvl="0" w:tplc="163C5B98">
      <w:start w:val="1"/>
      <w:numFmt w:val="decimal"/>
      <w:lvlText w:val="%1."/>
      <w:lvlJc w:val="left"/>
      <w:pPr>
        <w:tabs>
          <w:tab w:val="num" w:pos="717"/>
        </w:tabs>
        <w:ind w:left="717" w:hanging="360"/>
      </w:pPr>
    </w:lvl>
    <w:lvl w:ilvl="1" w:tplc="04190019">
      <w:start w:val="1"/>
      <w:numFmt w:val="lowerLetter"/>
      <w:lvlText w:val="%2."/>
      <w:lvlJc w:val="left"/>
      <w:pPr>
        <w:tabs>
          <w:tab w:val="num" w:pos="1437"/>
        </w:tabs>
        <w:ind w:left="1437" w:hanging="360"/>
      </w:pPr>
    </w:lvl>
    <w:lvl w:ilvl="2" w:tplc="0419001B">
      <w:start w:val="1"/>
      <w:numFmt w:val="lowerRoman"/>
      <w:lvlText w:val="%3."/>
      <w:lvlJc w:val="right"/>
      <w:pPr>
        <w:tabs>
          <w:tab w:val="num" w:pos="2157"/>
        </w:tabs>
        <w:ind w:left="2157" w:hanging="180"/>
      </w:pPr>
    </w:lvl>
    <w:lvl w:ilvl="3" w:tplc="0419000F">
      <w:start w:val="1"/>
      <w:numFmt w:val="decimal"/>
      <w:lvlText w:val="%4."/>
      <w:lvlJc w:val="left"/>
      <w:pPr>
        <w:tabs>
          <w:tab w:val="num" w:pos="2877"/>
        </w:tabs>
        <w:ind w:left="2877" w:hanging="360"/>
      </w:pPr>
    </w:lvl>
    <w:lvl w:ilvl="4" w:tplc="04190019">
      <w:start w:val="1"/>
      <w:numFmt w:val="lowerLetter"/>
      <w:lvlText w:val="%5."/>
      <w:lvlJc w:val="left"/>
      <w:pPr>
        <w:tabs>
          <w:tab w:val="num" w:pos="3597"/>
        </w:tabs>
        <w:ind w:left="3597" w:hanging="360"/>
      </w:pPr>
    </w:lvl>
    <w:lvl w:ilvl="5" w:tplc="0419001B">
      <w:start w:val="1"/>
      <w:numFmt w:val="lowerRoman"/>
      <w:lvlText w:val="%6."/>
      <w:lvlJc w:val="right"/>
      <w:pPr>
        <w:tabs>
          <w:tab w:val="num" w:pos="4317"/>
        </w:tabs>
        <w:ind w:left="4317" w:hanging="180"/>
      </w:pPr>
    </w:lvl>
    <w:lvl w:ilvl="6" w:tplc="0419000F">
      <w:start w:val="1"/>
      <w:numFmt w:val="decimal"/>
      <w:lvlText w:val="%7."/>
      <w:lvlJc w:val="left"/>
      <w:pPr>
        <w:tabs>
          <w:tab w:val="num" w:pos="5037"/>
        </w:tabs>
        <w:ind w:left="5037" w:hanging="360"/>
      </w:pPr>
    </w:lvl>
    <w:lvl w:ilvl="7" w:tplc="04190019">
      <w:start w:val="1"/>
      <w:numFmt w:val="lowerLetter"/>
      <w:lvlText w:val="%8."/>
      <w:lvlJc w:val="left"/>
      <w:pPr>
        <w:tabs>
          <w:tab w:val="num" w:pos="5757"/>
        </w:tabs>
        <w:ind w:left="5757" w:hanging="360"/>
      </w:pPr>
    </w:lvl>
    <w:lvl w:ilvl="8" w:tplc="0419001B">
      <w:start w:val="1"/>
      <w:numFmt w:val="lowerRoman"/>
      <w:lvlText w:val="%9."/>
      <w:lvlJc w:val="right"/>
      <w:pPr>
        <w:tabs>
          <w:tab w:val="num" w:pos="6477"/>
        </w:tabs>
        <w:ind w:left="6477" w:hanging="180"/>
      </w:pPr>
    </w:lvl>
  </w:abstractNum>
  <w:abstractNum w:abstractNumId="18">
    <w:nsid w:val="5DD929C2"/>
    <w:multiLevelType w:val="hybridMultilevel"/>
    <w:tmpl w:val="C582A22C"/>
    <w:lvl w:ilvl="0" w:tplc="8ECE0D4E">
      <w:start w:val="1"/>
      <w:numFmt w:val="decimal"/>
      <w:lvlText w:val="%1."/>
      <w:lvlJc w:val="left"/>
      <w:pPr>
        <w:ind w:left="180" w:hanging="360"/>
      </w:pPr>
    </w:lvl>
    <w:lvl w:ilvl="1" w:tplc="04190019">
      <w:start w:val="1"/>
      <w:numFmt w:val="lowerLetter"/>
      <w:lvlText w:val="%2."/>
      <w:lvlJc w:val="left"/>
      <w:pPr>
        <w:ind w:left="900" w:hanging="360"/>
      </w:pPr>
    </w:lvl>
    <w:lvl w:ilvl="2" w:tplc="0419001B">
      <w:start w:val="1"/>
      <w:numFmt w:val="lowerRoman"/>
      <w:lvlText w:val="%3."/>
      <w:lvlJc w:val="right"/>
      <w:pPr>
        <w:ind w:left="1620" w:hanging="180"/>
      </w:pPr>
    </w:lvl>
    <w:lvl w:ilvl="3" w:tplc="0419000F">
      <w:start w:val="1"/>
      <w:numFmt w:val="decimal"/>
      <w:lvlText w:val="%4."/>
      <w:lvlJc w:val="left"/>
      <w:pPr>
        <w:ind w:left="2340" w:hanging="360"/>
      </w:pPr>
    </w:lvl>
    <w:lvl w:ilvl="4" w:tplc="04190019">
      <w:start w:val="1"/>
      <w:numFmt w:val="lowerLetter"/>
      <w:lvlText w:val="%5."/>
      <w:lvlJc w:val="left"/>
      <w:pPr>
        <w:ind w:left="3060" w:hanging="360"/>
      </w:pPr>
    </w:lvl>
    <w:lvl w:ilvl="5" w:tplc="0419001B">
      <w:start w:val="1"/>
      <w:numFmt w:val="lowerRoman"/>
      <w:lvlText w:val="%6."/>
      <w:lvlJc w:val="right"/>
      <w:pPr>
        <w:ind w:left="3780" w:hanging="180"/>
      </w:pPr>
    </w:lvl>
    <w:lvl w:ilvl="6" w:tplc="0419000F">
      <w:start w:val="1"/>
      <w:numFmt w:val="decimal"/>
      <w:lvlText w:val="%7."/>
      <w:lvlJc w:val="left"/>
      <w:pPr>
        <w:ind w:left="4500" w:hanging="360"/>
      </w:pPr>
    </w:lvl>
    <w:lvl w:ilvl="7" w:tplc="04190019">
      <w:start w:val="1"/>
      <w:numFmt w:val="lowerLetter"/>
      <w:lvlText w:val="%8."/>
      <w:lvlJc w:val="left"/>
      <w:pPr>
        <w:ind w:left="5220" w:hanging="360"/>
      </w:pPr>
    </w:lvl>
    <w:lvl w:ilvl="8" w:tplc="0419001B">
      <w:start w:val="1"/>
      <w:numFmt w:val="lowerRoman"/>
      <w:lvlText w:val="%9."/>
      <w:lvlJc w:val="right"/>
      <w:pPr>
        <w:ind w:left="5940" w:hanging="180"/>
      </w:pPr>
    </w:lvl>
  </w:abstractNum>
  <w:abstractNum w:abstractNumId="19">
    <w:nsid w:val="5DE02B8B"/>
    <w:multiLevelType w:val="hybridMultilevel"/>
    <w:tmpl w:val="96A0F4A2"/>
    <w:lvl w:ilvl="0" w:tplc="0419000F">
      <w:start w:val="2"/>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0">
    <w:nsid w:val="605D20ED"/>
    <w:multiLevelType w:val="hybridMultilevel"/>
    <w:tmpl w:val="C502777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609F760E"/>
    <w:multiLevelType w:val="hybridMultilevel"/>
    <w:tmpl w:val="A3A224E4"/>
    <w:lvl w:ilvl="0" w:tplc="BC325898">
      <w:start w:val="1"/>
      <w:numFmt w:val="decimal"/>
      <w:lvlText w:val="%1."/>
      <w:lvlJc w:val="left"/>
      <w:pPr>
        <w:ind w:left="180" w:hanging="360"/>
      </w:pPr>
    </w:lvl>
    <w:lvl w:ilvl="1" w:tplc="04190019">
      <w:start w:val="1"/>
      <w:numFmt w:val="lowerLetter"/>
      <w:lvlText w:val="%2."/>
      <w:lvlJc w:val="left"/>
      <w:pPr>
        <w:ind w:left="900" w:hanging="360"/>
      </w:pPr>
    </w:lvl>
    <w:lvl w:ilvl="2" w:tplc="0419001B">
      <w:start w:val="1"/>
      <w:numFmt w:val="lowerRoman"/>
      <w:lvlText w:val="%3."/>
      <w:lvlJc w:val="right"/>
      <w:pPr>
        <w:ind w:left="1620" w:hanging="180"/>
      </w:pPr>
    </w:lvl>
    <w:lvl w:ilvl="3" w:tplc="0419000F">
      <w:start w:val="1"/>
      <w:numFmt w:val="decimal"/>
      <w:lvlText w:val="%4."/>
      <w:lvlJc w:val="left"/>
      <w:pPr>
        <w:ind w:left="2340" w:hanging="360"/>
      </w:pPr>
    </w:lvl>
    <w:lvl w:ilvl="4" w:tplc="04190019">
      <w:start w:val="1"/>
      <w:numFmt w:val="lowerLetter"/>
      <w:lvlText w:val="%5."/>
      <w:lvlJc w:val="left"/>
      <w:pPr>
        <w:ind w:left="3060" w:hanging="360"/>
      </w:pPr>
    </w:lvl>
    <w:lvl w:ilvl="5" w:tplc="0419001B">
      <w:start w:val="1"/>
      <w:numFmt w:val="lowerRoman"/>
      <w:lvlText w:val="%6."/>
      <w:lvlJc w:val="right"/>
      <w:pPr>
        <w:ind w:left="3780" w:hanging="180"/>
      </w:pPr>
    </w:lvl>
    <w:lvl w:ilvl="6" w:tplc="0419000F">
      <w:start w:val="1"/>
      <w:numFmt w:val="decimal"/>
      <w:lvlText w:val="%7."/>
      <w:lvlJc w:val="left"/>
      <w:pPr>
        <w:ind w:left="4500" w:hanging="360"/>
      </w:pPr>
    </w:lvl>
    <w:lvl w:ilvl="7" w:tplc="04190019">
      <w:start w:val="1"/>
      <w:numFmt w:val="lowerLetter"/>
      <w:lvlText w:val="%8."/>
      <w:lvlJc w:val="left"/>
      <w:pPr>
        <w:ind w:left="5220" w:hanging="360"/>
      </w:pPr>
    </w:lvl>
    <w:lvl w:ilvl="8" w:tplc="0419001B">
      <w:start w:val="1"/>
      <w:numFmt w:val="lowerRoman"/>
      <w:lvlText w:val="%9."/>
      <w:lvlJc w:val="right"/>
      <w:pPr>
        <w:ind w:left="5940" w:hanging="180"/>
      </w:pPr>
    </w:lvl>
  </w:abstractNum>
  <w:abstractNum w:abstractNumId="22">
    <w:nsid w:val="65F24AA3"/>
    <w:multiLevelType w:val="hybridMultilevel"/>
    <w:tmpl w:val="FCFE232C"/>
    <w:lvl w:ilvl="0" w:tplc="987AFB52">
      <w:start w:val="1"/>
      <w:numFmt w:val="decimal"/>
      <w:lvlText w:val="%1."/>
      <w:lvlJc w:val="left"/>
      <w:pPr>
        <w:ind w:left="180" w:hanging="360"/>
      </w:pPr>
    </w:lvl>
    <w:lvl w:ilvl="1" w:tplc="04190019">
      <w:start w:val="1"/>
      <w:numFmt w:val="lowerLetter"/>
      <w:lvlText w:val="%2."/>
      <w:lvlJc w:val="left"/>
      <w:pPr>
        <w:ind w:left="900" w:hanging="360"/>
      </w:pPr>
    </w:lvl>
    <w:lvl w:ilvl="2" w:tplc="0419001B">
      <w:start w:val="1"/>
      <w:numFmt w:val="lowerRoman"/>
      <w:lvlText w:val="%3."/>
      <w:lvlJc w:val="right"/>
      <w:pPr>
        <w:ind w:left="1620" w:hanging="180"/>
      </w:pPr>
    </w:lvl>
    <w:lvl w:ilvl="3" w:tplc="0419000F">
      <w:start w:val="1"/>
      <w:numFmt w:val="decimal"/>
      <w:lvlText w:val="%4."/>
      <w:lvlJc w:val="left"/>
      <w:pPr>
        <w:ind w:left="2340" w:hanging="360"/>
      </w:pPr>
    </w:lvl>
    <w:lvl w:ilvl="4" w:tplc="04190019">
      <w:start w:val="1"/>
      <w:numFmt w:val="lowerLetter"/>
      <w:lvlText w:val="%5."/>
      <w:lvlJc w:val="left"/>
      <w:pPr>
        <w:ind w:left="3060" w:hanging="360"/>
      </w:pPr>
    </w:lvl>
    <w:lvl w:ilvl="5" w:tplc="0419001B">
      <w:start w:val="1"/>
      <w:numFmt w:val="lowerRoman"/>
      <w:lvlText w:val="%6."/>
      <w:lvlJc w:val="right"/>
      <w:pPr>
        <w:ind w:left="3780" w:hanging="180"/>
      </w:pPr>
    </w:lvl>
    <w:lvl w:ilvl="6" w:tplc="0419000F">
      <w:start w:val="1"/>
      <w:numFmt w:val="decimal"/>
      <w:lvlText w:val="%7."/>
      <w:lvlJc w:val="left"/>
      <w:pPr>
        <w:ind w:left="4500" w:hanging="360"/>
      </w:pPr>
    </w:lvl>
    <w:lvl w:ilvl="7" w:tplc="04190019">
      <w:start w:val="1"/>
      <w:numFmt w:val="lowerLetter"/>
      <w:lvlText w:val="%8."/>
      <w:lvlJc w:val="left"/>
      <w:pPr>
        <w:ind w:left="5220" w:hanging="360"/>
      </w:pPr>
    </w:lvl>
    <w:lvl w:ilvl="8" w:tplc="0419001B">
      <w:start w:val="1"/>
      <w:numFmt w:val="lowerRoman"/>
      <w:lvlText w:val="%9."/>
      <w:lvlJc w:val="right"/>
      <w:pPr>
        <w:ind w:left="5940" w:hanging="180"/>
      </w:pPr>
    </w:lvl>
  </w:abstractNum>
  <w:abstractNum w:abstractNumId="23">
    <w:nsid w:val="698031DC"/>
    <w:multiLevelType w:val="hybridMultilevel"/>
    <w:tmpl w:val="32C64470"/>
    <w:lvl w:ilvl="0" w:tplc="BC325898">
      <w:start w:val="1"/>
      <w:numFmt w:val="decimal"/>
      <w:lvlText w:val="%1."/>
      <w:lvlJc w:val="left"/>
      <w:pPr>
        <w:ind w:left="180" w:hanging="360"/>
      </w:pPr>
    </w:lvl>
    <w:lvl w:ilvl="1" w:tplc="04190019">
      <w:start w:val="1"/>
      <w:numFmt w:val="lowerLetter"/>
      <w:lvlText w:val="%2."/>
      <w:lvlJc w:val="left"/>
      <w:pPr>
        <w:ind w:left="900" w:hanging="360"/>
      </w:pPr>
    </w:lvl>
    <w:lvl w:ilvl="2" w:tplc="0419001B">
      <w:start w:val="1"/>
      <w:numFmt w:val="lowerRoman"/>
      <w:lvlText w:val="%3."/>
      <w:lvlJc w:val="right"/>
      <w:pPr>
        <w:ind w:left="1620" w:hanging="180"/>
      </w:pPr>
    </w:lvl>
    <w:lvl w:ilvl="3" w:tplc="0419000F">
      <w:start w:val="1"/>
      <w:numFmt w:val="decimal"/>
      <w:lvlText w:val="%4."/>
      <w:lvlJc w:val="left"/>
      <w:pPr>
        <w:ind w:left="2340" w:hanging="360"/>
      </w:pPr>
    </w:lvl>
    <w:lvl w:ilvl="4" w:tplc="04190019">
      <w:start w:val="1"/>
      <w:numFmt w:val="lowerLetter"/>
      <w:lvlText w:val="%5."/>
      <w:lvlJc w:val="left"/>
      <w:pPr>
        <w:ind w:left="3060" w:hanging="360"/>
      </w:pPr>
    </w:lvl>
    <w:lvl w:ilvl="5" w:tplc="0419001B">
      <w:start w:val="1"/>
      <w:numFmt w:val="lowerRoman"/>
      <w:lvlText w:val="%6."/>
      <w:lvlJc w:val="right"/>
      <w:pPr>
        <w:ind w:left="3780" w:hanging="180"/>
      </w:pPr>
    </w:lvl>
    <w:lvl w:ilvl="6" w:tplc="0419000F">
      <w:start w:val="1"/>
      <w:numFmt w:val="decimal"/>
      <w:lvlText w:val="%7."/>
      <w:lvlJc w:val="left"/>
      <w:pPr>
        <w:ind w:left="4500" w:hanging="360"/>
      </w:pPr>
    </w:lvl>
    <w:lvl w:ilvl="7" w:tplc="04190019">
      <w:start w:val="1"/>
      <w:numFmt w:val="lowerLetter"/>
      <w:lvlText w:val="%8."/>
      <w:lvlJc w:val="left"/>
      <w:pPr>
        <w:ind w:left="5220" w:hanging="360"/>
      </w:pPr>
    </w:lvl>
    <w:lvl w:ilvl="8" w:tplc="0419001B">
      <w:start w:val="1"/>
      <w:numFmt w:val="lowerRoman"/>
      <w:lvlText w:val="%9."/>
      <w:lvlJc w:val="right"/>
      <w:pPr>
        <w:ind w:left="5940" w:hanging="180"/>
      </w:pPr>
    </w:lvl>
  </w:abstractNum>
  <w:abstractNum w:abstractNumId="24">
    <w:nsid w:val="764D2AC5"/>
    <w:multiLevelType w:val="hybridMultilevel"/>
    <w:tmpl w:val="A790F094"/>
    <w:lvl w:ilvl="0" w:tplc="16B469C2">
      <w:start w:val="2"/>
      <w:numFmt w:val="decimal"/>
      <w:lvlText w:val="%1."/>
      <w:lvlJc w:val="left"/>
      <w:pPr>
        <w:tabs>
          <w:tab w:val="num" w:pos="180"/>
        </w:tabs>
        <w:ind w:left="180" w:hanging="360"/>
      </w:p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25">
    <w:nsid w:val="7F3B4E72"/>
    <w:multiLevelType w:val="hybridMultilevel"/>
    <w:tmpl w:val="8E68C2A4"/>
    <w:lvl w:ilvl="0" w:tplc="8D7C5C9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6D5"/>
    <w:rsid w:val="000A2063"/>
    <w:rsid w:val="00100D19"/>
    <w:rsid w:val="00380812"/>
    <w:rsid w:val="007556D5"/>
    <w:rsid w:val="00897AC2"/>
    <w:rsid w:val="008A6B47"/>
    <w:rsid w:val="009138FA"/>
    <w:rsid w:val="00A51173"/>
    <w:rsid w:val="00B739E2"/>
    <w:rsid w:val="00BE5370"/>
    <w:rsid w:val="00C70C46"/>
    <w:rsid w:val="00D63E32"/>
    <w:rsid w:val="00EC157B"/>
    <w:rsid w:val="00FA6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57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C157B"/>
    <w:rPr>
      <w:rFonts w:ascii="Courier New" w:hAnsi="Courier New"/>
    </w:rPr>
  </w:style>
  <w:style w:type="character" w:customStyle="1" w:styleId="a4">
    <w:name w:val="Текст Знак"/>
    <w:basedOn w:val="a0"/>
    <w:link w:val="a3"/>
    <w:rsid w:val="00EC157B"/>
    <w:rPr>
      <w:rFonts w:ascii="Courier New" w:eastAsia="Times New Roman" w:hAnsi="Courier New" w:cs="Times New Roman"/>
      <w:sz w:val="20"/>
      <w:szCs w:val="20"/>
      <w:lang w:eastAsia="ru-RU"/>
    </w:rPr>
  </w:style>
  <w:style w:type="paragraph" w:styleId="a5">
    <w:name w:val="List Paragraph"/>
    <w:basedOn w:val="a"/>
    <w:uiPriority w:val="34"/>
    <w:qFormat/>
    <w:rsid w:val="00D63E32"/>
    <w:pPr>
      <w:ind w:left="720"/>
      <w:contextualSpacing/>
    </w:pPr>
    <w:rPr>
      <w:sz w:val="24"/>
      <w:szCs w:val="24"/>
    </w:rPr>
  </w:style>
  <w:style w:type="paragraph" w:styleId="a6">
    <w:name w:val="Subtitle"/>
    <w:basedOn w:val="a"/>
    <w:link w:val="a7"/>
    <w:qFormat/>
    <w:rsid w:val="00FA6DE1"/>
    <w:pPr>
      <w:jc w:val="center"/>
    </w:pPr>
    <w:rPr>
      <w:sz w:val="36"/>
      <w:szCs w:val="24"/>
    </w:rPr>
  </w:style>
  <w:style w:type="character" w:customStyle="1" w:styleId="a7">
    <w:name w:val="Подзаголовок Знак"/>
    <w:basedOn w:val="a0"/>
    <w:link w:val="a6"/>
    <w:rsid w:val="00FA6DE1"/>
    <w:rPr>
      <w:rFonts w:ascii="Times New Roman" w:eastAsia="Times New Roman" w:hAnsi="Times New Roman" w:cs="Times New Roman"/>
      <w:sz w:val="36"/>
      <w:szCs w:val="24"/>
      <w:lang w:eastAsia="ru-RU"/>
    </w:rPr>
  </w:style>
  <w:style w:type="character" w:customStyle="1" w:styleId="a8">
    <w:name w:val="Верхний колонтитул Знак"/>
    <w:basedOn w:val="a0"/>
    <w:link w:val="a9"/>
    <w:uiPriority w:val="99"/>
    <w:semiHidden/>
    <w:rsid w:val="00BE5370"/>
    <w:rPr>
      <w:rFonts w:ascii="Times New Roman" w:eastAsia="Times New Roman" w:hAnsi="Times New Roman" w:cs="Times New Roman"/>
      <w:sz w:val="24"/>
      <w:szCs w:val="24"/>
      <w:lang w:eastAsia="ru-RU"/>
    </w:rPr>
  </w:style>
  <w:style w:type="paragraph" w:styleId="a9">
    <w:name w:val="header"/>
    <w:basedOn w:val="a"/>
    <w:link w:val="a8"/>
    <w:uiPriority w:val="99"/>
    <w:semiHidden/>
    <w:unhideWhenUsed/>
    <w:rsid w:val="00BE5370"/>
    <w:pPr>
      <w:tabs>
        <w:tab w:val="center" w:pos="4677"/>
        <w:tab w:val="right" w:pos="9355"/>
      </w:tabs>
    </w:pPr>
    <w:rPr>
      <w:sz w:val="24"/>
      <w:szCs w:val="24"/>
    </w:rPr>
  </w:style>
  <w:style w:type="paragraph" w:styleId="aa">
    <w:name w:val="footer"/>
    <w:basedOn w:val="a"/>
    <w:link w:val="ab"/>
    <w:uiPriority w:val="99"/>
    <w:semiHidden/>
    <w:unhideWhenUsed/>
    <w:rsid w:val="00BE5370"/>
    <w:pPr>
      <w:tabs>
        <w:tab w:val="center" w:pos="4677"/>
        <w:tab w:val="right" w:pos="9355"/>
      </w:tabs>
    </w:pPr>
    <w:rPr>
      <w:sz w:val="24"/>
      <w:szCs w:val="24"/>
    </w:rPr>
  </w:style>
  <w:style w:type="character" w:customStyle="1" w:styleId="ab">
    <w:name w:val="Нижний колонтитул Знак"/>
    <w:basedOn w:val="a0"/>
    <w:link w:val="aa"/>
    <w:uiPriority w:val="99"/>
    <w:semiHidden/>
    <w:rsid w:val="00BE537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E5370"/>
    <w:rPr>
      <w:rFonts w:ascii="Tahoma" w:hAnsi="Tahoma" w:cs="Tahoma"/>
      <w:sz w:val="16"/>
      <w:szCs w:val="16"/>
    </w:rPr>
  </w:style>
  <w:style w:type="character" w:customStyle="1" w:styleId="ad">
    <w:name w:val="Текст выноски Знак"/>
    <w:basedOn w:val="a0"/>
    <w:link w:val="ac"/>
    <w:uiPriority w:val="99"/>
    <w:semiHidden/>
    <w:rsid w:val="00BE5370"/>
    <w:rPr>
      <w:rFonts w:ascii="Tahoma" w:eastAsia="Times New Roman" w:hAnsi="Tahoma" w:cs="Tahoma"/>
      <w:sz w:val="16"/>
      <w:szCs w:val="16"/>
      <w:lang w:eastAsia="ru-RU"/>
    </w:rPr>
  </w:style>
  <w:style w:type="paragraph" w:customStyle="1" w:styleId="ConsPlusNormal">
    <w:name w:val="ConsPlusNormal"/>
    <w:rsid w:val="00BE537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BE5370"/>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character" w:styleId="ae">
    <w:name w:val="Hyperlink"/>
    <w:basedOn w:val="a0"/>
    <w:uiPriority w:val="99"/>
    <w:semiHidden/>
    <w:unhideWhenUsed/>
    <w:rsid w:val="00BE53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57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C157B"/>
    <w:rPr>
      <w:rFonts w:ascii="Courier New" w:hAnsi="Courier New"/>
    </w:rPr>
  </w:style>
  <w:style w:type="character" w:customStyle="1" w:styleId="a4">
    <w:name w:val="Текст Знак"/>
    <w:basedOn w:val="a0"/>
    <w:link w:val="a3"/>
    <w:rsid w:val="00EC157B"/>
    <w:rPr>
      <w:rFonts w:ascii="Courier New" w:eastAsia="Times New Roman" w:hAnsi="Courier New" w:cs="Times New Roman"/>
      <w:sz w:val="20"/>
      <w:szCs w:val="20"/>
      <w:lang w:eastAsia="ru-RU"/>
    </w:rPr>
  </w:style>
  <w:style w:type="paragraph" w:styleId="a5">
    <w:name w:val="List Paragraph"/>
    <w:basedOn w:val="a"/>
    <w:uiPriority w:val="34"/>
    <w:qFormat/>
    <w:rsid w:val="00D63E32"/>
    <w:pPr>
      <w:ind w:left="720"/>
      <w:contextualSpacing/>
    </w:pPr>
    <w:rPr>
      <w:sz w:val="24"/>
      <w:szCs w:val="24"/>
    </w:rPr>
  </w:style>
  <w:style w:type="paragraph" w:styleId="a6">
    <w:name w:val="Subtitle"/>
    <w:basedOn w:val="a"/>
    <w:link w:val="a7"/>
    <w:qFormat/>
    <w:rsid w:val="00FA6DE1"/>
    <w:pPr>
      <w:jc w:val="center"/>
    </w:pPr>
    <w:rPr>
      <w:sz w:val="36"/>
      <w:szCs w:val="24"/>
    </w:rPr>
  </w:style>
  <w:style w:type="character" w:customStyle="1" w:styleId="a7">
    <w:name w:val="Подзаголовок Знак"/>
    <w:basedOn w:val="a0"/>
    <w:link w:val="a6"/>
    <w:rsid w:val="00FA6DE1"/>
    <w:rPr>
      <w:rFonts w:ascii="Times New Roman" w:eastAsia="Times New Roman" w:hAnsi="Times New Roman" w:cs="Times New Roman"/>
      <w:sz w:val="36"/>
      <w:szCs w:val="24"/>
      <w:lang w:eastAsia="ru-RU"/>
    </w:rPr>
  </w:style>
  <w:style w:type="character" w:customStyle="1" w:styleId="a8">
    <w:name w:val="Верхний колонтитул Знак"/>
    <w:basedOn w:val="a0"/>
    <w:link w:val="a9"/>
    <w:uiPriority w:val="99"/>
    <w:semiHidden/>
    <w:rsid w:val="00BE5370"/>
    <w:rPr>
      <w:rFonts w:ascii="Times New Roman" w:eastAsia="Times New Roman" w:hAnsi="Times New Roman" w:cs="Times New Roman"/>
      <w:sz w:val="24"/>
      <w:szCs w:val="24"/>
      <w:lang w:eastAsia="ru-RU"/>
    </w:rPr>
  </w:style>
  <w:style w:type="paragraph" w:styleId="a9">
    <w:name w:val="header"/>
    <w:basedOn w:val="a"/>
    <w:link w:val="a8"/>
    <w:uiPriority w:val="99"/>
    <w:semiHidden/>
    <w:unhideWhenUsed/>
    <w:rsid w:val="00BE5370"/>
    <w:pPr>
      <w:tabs>
        <w:tab w:val="center" w:pos="4677"/>
        <w:tab w:val="right" w:pos="9355"/>
      </w:tabs>
    </w:pPr>
    <w:rPr>
      <w:sz w:val="24"/>
      <w:szCs w:val="24"/>
    </w:rPr>
  </w:style>
  <w:style w:type="paragraph" w:styleId="aa">
    <w:name w:val="footer"/>
    <w:basedOn w:val="a"/>
    <w:link w:val="ab"/>
    <w:uiPriority w:val="99"/>
    <w:semiHidden/>
    <w:unhideWhenUsed/>
    <w:rsid w:val="00BE5370"/>
    <w:pPr>
      <w:tabs>
        <w:tab w:val="center" w:pos="4677"/>
        <w:tab w:val="right" w:pos="9355"/>
      </w:tabs>
    </w:pPr>
    <w:rPr>
      <w:sz w:val="24"/>
      <w:szCs w:val="24"/>
    </w:rPr>
  </w:style>
  <w:style w:type="character" w:customStyle="1" w:styleId="ab">
    <w:name w:val="Нижний колонтитул Знак"/>
    <w:basedOn w:val="a0"/>
    <w:link w:val="aa"/>
    <w:uiPriority w:val="99"/>
    <w:semiHidden/>
    <w:rsid w:val="00BE537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E5370"/>
    <w:rPr>
      <w:rFonts w:ascii="Tahoma" w:hAnsi="Tahoma" w:cs="Tahoma"/>
      <w:sz w:val="16"/>
      <w:szCs w:val="16"/>
    </w:rPr>
  </w:style>
  <w:style w:type="character" w:customStyle="1" w:styleId="ad">
    <w:name w:val="Текст выноски Знак"/>
    <w:basedOn w:val="a0"/>
    <w:link w:val="ac"/>
    <w:uiPriority w:val="99"/>
    <w:semiHidden/>
    <w:rsid w:val="00BE5370"/>
    <w:rPr>
      <w:rFonts w:ascii="Tahoma" w:eastAsia="Times New Roman" w:hAnsi="Tahoma" w:cs="Tahoma"/>
      <w:sz w:val="16"/>
      <w:szCs w:val="16"/>
      <w:lang w:eastAsia="ru-RU"/>
    </w:rPr>
  </w:style>
  <w:style w:type="paragraph" w:customStyle="1" w:styleId="ConsPlusNormal">
    <w:name w:val="ConsPlusNormal"/>
    <w:rsid w:val="00BE537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BE5370"/>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character" w:styleId="ae">
    <w:name w:val="Hyperlink"/>
    <w:basedOn w:val="a0"/>
    <w:uiPriority w:val="99"/>
    <w:semiHidden/>
    <w:unhideWhenUsed/>
    <w:rsid w:val="00BE53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12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4E544E0851FF722673DBCD8583474DF5D52055271DA0C2F3CFF7C1FA423A157370F2606E72C10D51CAC7Ba8H4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15325-FBA1-4C76-9281-2428C9FA7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10105</Words>
  <Characters>57601</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6</cp:revision>
  <cp:lastPrinted>2014-04-10T06:19:00Z</cp:lastPrinted>
  <dcterms:created xsi:type="dcterms:W3CDTF">2014-04-10T04:27:00Z</dcterms:created>
  <dcterms:modified xsi:type="dcterms:W3CDTF">2014-05-05T08:15:00Z</dcterms:modified>
</cp:coreProperties>
</file>